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9570" w14:textId="419C8B11" w:rsidR="0075371E" w:rsidRPr="0075371E" w:rsidRDefault="0075371E" w:rsidP="0075371E">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レッスン</w:t>
      </w:r>
      <w:r w:rsidR="00D55860">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7</w:t>
      </w: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167ECA0C" w14:textId="2A72C1DC" w:rsidR="0075371E" w:rsidRPr="0075371E" w:rsidRDefault="00D55860" w:rsidP="0075371E">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カラオケ採点UP</w:t>
      </w:r>
      <w:r w:rsidR="0075371E"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r w:rsidRPr="00D55860">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vibrato</w:t>
      </w:r>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・しゃくり・フォール</w:t>
      </w:r>
      <w:r w:rsidR="0075371E"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
    <w:p w14:paraId="1919F89E" w14:textId="77777777" w:rsidR="0075371E" w:rsidRDefault="0075371E" w:rsidP="0075371E"/>
    <w:p w14:paraId="78EA43A9" w14:textId="77777777" w:rsidR="00247191" w:rsidRDefault="00D55860" w:rsidP="00247191">
      <w:pPr>
        <w:jc w:val="center"/>
        <w:rPr>
          <w:rFonts w:ascii="HG丸ｺﾞｼｯｸM-PRO" w:eastAsia="HG丸ｺﾞｼｯｸM-PRO" w:hAnsi="HG丸ｺﾞｼｯｸM-PRO"/>
          <w:b/>
          <w:bCs/>
          <w:sz w:val="52"/>
          <w:szCs w:val="56"/>
        </w:rPr>
      </w:pPr>
      <w:bookmarkStart w:id="0" w:name="_Hlk73218568"/>
      <w:r w:rsidRPr="00247191">
        <w:rPr>
          <w:rFonts w:ascii="HG丸ｺﾞｼｯｸM-PRO" w:eastAsia="HG丸ｺﾞｼｯｸM-PRO" w:hAnsi="HG丸ｺﾞｼｯｸM-PRO" w:hint="eastAsia"/>
          <w:b/>
          <w:bCs/>
          <w:sz w:val="52"/>
          <w:szCs w:val="56"/>
          <w:highlight w:val="yellow"/>
        </w:rPr>
        <w:t>【歌ウマの基本】</w:t>
      </w:r>
      <w:bookmarkEnd w:id="0"/>
    </w:p>
    <w:p w14:paraId="7DD47A9C" w14:textId="72887B2C" w:rsidR="00D55860" w:rsidRPr="00247191" w:rsidRDefault="00D55860" w:rsidP="00247191">
      <w:pPr>
        <w:jc w:val="center"/>
        <w:rPr>
          <w:rFonts w:ascii="HG丸ｺﾞｼｯｸM-PRO" w:eastAsia="HG丸ｺﾞｼｯｸM-PRO" w:hAnsi="HG丸ｺﾞｼｯｸM-PRO"/>
          <w:b/>
          <w:bCs/>
          <w:sz w:val="52"/>
          <w:szCs w:val="56"/>
        </w:rPr>
      </w:pPr>
      <w:r w:rsidRPr="00247191">
        <w:rPr>
          <w:rFonts w:ascii="HG丸ｺﾞｼｯｸM-PRO" w:eastAsia="HG丸ｺﾞｼｯｸM-PRO" w:hAnsi="HG丸ｺﾞｼｯｸM-PRO" w:hint="eastAsia"/>
          <w:b/>
          <w:bCs/>
          <w:sz w:val="52"/>
          <w:szCs w:val="56"/>
        </w:rPr>
        <w:t>ビブラートのかけ方と練習方法、できない原因と解決法も紹介</w:t>
      </w:r>
    </w:p>
    <w:p w14:paraId="5B70A263" w14:textId="32A79F0A" w:rsidR="00D55860" w:rsidRPr="00D55860" w:rsidRDefault="00D55860" w:rsidP="00D55860">
      <w:pPr>
        <w:pStyle w:val="a3"/>
        <w:rPr>
          <w:rFonts w:hint="eastAsia"/>
          <w:b/>
          <w:bCs/>
          <w:sz w:val="56"/>
          <w:szCs w:val="72"/>
        </w:rPr>
      </w:pPr>
      <w:r w:rsidRPr="00D55860">
        <w:rPr>
          <w:rFonts w:hint="eastAsia"/>
          <w:b/>
          <w:bCs/>
          <w:sz w:val="56"/>
          <w:szCs w:val="72"/>
        </w:rPr>
        <w:t> </w:t>
      </w:r>
    </w:p>
    <w:p w14:paraId="66003EAC" w14:textId="288F1484" w:rsidR="00D55860" w:rsidRPr="00D55860" w:rsidRDefault="00D55860" w:rsidP="00D55860">
      <w:pPr>
        <w:pStyle w:val="a3"/>
        <w:rPr>
          <w:rFonts w:ascii="HG丸ｺﾞｼｯｸM-PRO" w:eastAsia="HG丸ｺﾞｼｯｸM-PRO" w:hAnsi="HG丸ｺﾞｼｯｸM-PRO" w:hint="eastAsia"/>
          <w:sz w:val="40"/>
          <w:szCs w:val="44"/>
        </w:rPr>
      </w:pPr>
      <w:r w:rsidRPr="00D55860">
        <w:rPr>
          <w:rFonts w:ascii="HG丸ｺﾞｼｯｸM-PRO" w:eastAsia="HG丸ｺﾞｼｯｸM-PRO" w:hAnsi="HG丸ｺﾞｼｯｸM-PRO" w:hint="eastAsia"/>
          <w:sz w:val="40"/>
          <w:szCs w:val="44"/>
        </w:rPr>
        <w:t>ビブラートのやり方がわからない…</w:t>
      </w:r>
    </w:p>
    <w:p w14:paraId="3C61B299" w14:textId="105BA2B7" w:rsidR="00D55860" w:rsidRDefault="00D55860" w:rsidP="00D55860">
      <w:pPr>
        <w:pStyle w:val="a3"/>
        <w:numPr>
          <w:ilvl w:val="0"/>
          <w:numId w:val="4"/>
        </w:numPr>
        <w:ind w:left="1200"/>
        <w:rPr>
          <w:rFonts w:ascii="HG丸ｺﾞｼｯｸM-PRO" w:eastAsia="HG丸ｺﾞｼｯｸM-PRO" w:hAnsi="HG丸ｺﾞｼｯｸM-PRO"/>
          <w:sz w:val="40"/>
          <w:szCs w:val="44"/>
        </w:rPr>
      </w:pPr>
      <w:r w:rsidRPr="00D55860">
        <w:rPr>
          <w:rFonts w:ascii="HG丸ｺﾞｼｯｸM-PRO" w:eastAsia="HG丸ｺﾞｼｯｸM-PRO" w:hAnsi="HG丸ｺﾞｼｯｸM-PRO" w:hint="eastAsia"/>
          <w:sz w:val="40"/>
          <w:szCs w:val="44"/>
        </w:rPr>
        <w:t>声が揺れてるっぽいけど、これはビブラートなの…？</w:t>
      </w:r>
    </w:p>
    <w:p w14:paraId="267E09D8" w14:textId="77777777" w:rsidR="00D55860" w:rsidRPr="00D55860" w:rsidRDefault="00D55860" w:rsidP="00D55860">
      <w:pPr>
        <w:pStyle w:val="a3"/>
        <w:numPr>
          <w:ilvl w:val="0"/>
          <w:numId w:val="4"/>
        </w:numPr>
        <w:ind w:left="1200"/>
        <w:rPr>
          <w:rFonts w:ascii="HG丸ｺﾞｼｯｸM-PRO" w:eastAsia="HG丸ｺﾞｼｯｸM-PRO" w:hAnsi="HG丸ｺﾞｼｯｸM-PRO" w:hint="eastAsia"/>
          <w:sz w:val="40"/>
          <w:szCs w:val="44"/>
        </w:rPr>
      </w:pPr>
    </w:p>
    <w:p w14:paraId="2962600F" w14:textId="77777777" w:rsidR="00D55860" w:rsidRDefault="00D55860" w:rsidP="00D55860">
      <w:pPr>
        <w:pStyle w:val="a3"/>
        <w:rPr>
          <w:rFonts w:ascii="HG丸ｺﾞｼｯｸM-PRO" w:eastAsia="HG丸ｺﾞｼｯｸM-PRO" w:hAnsi="HG丸ｺﾞｼｯｸM-PRO"/>
          <w:sz w:val="40"/>
          <w:szCs w:val="44"/>
        </w:rPr>
      </w:pPr>
      <w:r w:rsidRPr="00D55860">
        <w:rPr>
          <w:rFonts w:ascii="HG丸ｺﾞｼｯｸM-PRO" w:eastAsia="HG丸ｺﾞｼｯｸM-PRO" w:hAnsi="HG丸ｺﾞｼｯｸM-PRO" w:hint="eastAsia"/>
          <w:sz w:val="40"/>
          <w:szCs w:val="44"/>
        </w:rPr>
        <w:t>ビブラートを上手に利かせた歌声は、聞いている人に心地よさを感じさせます。</w:t>
      </w:r>
    </w:p>
    <w:p w14:paraId="6B114CF1" w14:textId="77777777" w:rsidR="00D55860" w:rsidRDefault="00D55860" w:rsidP="00D55860">
      <w:pPr>
        <w:pStyle w:val="a3"/>
        <w:rPr>
          <w:rFonts w:ascii="HG丸ｺﾞｼｯｸM-PRO" w:eastAsia="HG丸ｺﾞｼｯｸM-PRO" w:hAnsi="HG丸ｺﾞｼｯｸM-PRO"/>
          <w:sz w:val="40"/>
          <w:szCs w:val="44"/>
        </w:rPr>
      </w:pPr>
      <w:r w:rsidRPr="00D55860">
        <w:rPr>
          <w:rFonts w:ascii="HG丸ｺﾞｼｯｸM-PRO" w:eastAsia="HG丸ｺﾞｼｯｸM-PRO" w:hAnsi="HG丸ｺﾞｼｯｸM-PRO" w:hint="eastAsia"/>
          <w:sz w:val="40"/>
          <w:szCs w:val="44"/>
        </w:rPr>
        <w:t>カラオケの採点システムの項目にもあるので、ビブラートを練習して使いこなせるようになりたい方は多い</w:t>
      </w:r>
      <w:r w:rsidRPr="00D55860">
        <w:rPr>
          <w:rFonts w:ascii="HG丸ｺﾞｼｯｸM-PRO" w:eastAsia="HG丸ｺﾞｼｯｸM-PRO" w:hAnsi="HG丸ｺﾞｼｯｸM-PRO" w:hint="eastAsia"/>
          <w:sz w:val="40"/>
          <w:szCs w:val="44"/>
        </w:rPr>
        <w:lastRenderedPageBreak/>
        <w:t>ことでしょう。</w:t>
      </w:r>
    </w:p>
    <w:p w14:paraId="4EAFA211" w14:textId="77777777" w:rsidR="00D55860" w:rsidRDefault="00D55860" w:rsidP="00D55860">
      <w:pPr>
        <w:pStyle w:val="a3"/>
        <w:rPr>
          <w:rFonts w:ascii="HG丸ｺﾞｼｯｸM-PRO" w:eastAsia="HG丸ｺﾞｼｯｸM-PRO" w:hAnsi="HG丸ｺﾞｼｯｸM-PRO"/>
          <w:sz w:val="40"/>
          <w:szCs w:val="44"/>
        </w:rPr>
      </w:pPr>
    </w:p>
    <w:p w14:paraId="0B0D6656" w14:textId="42E93CF1" w:rsidR="00D55860" w:rsidRDefault="00D55860" w:rsidP="00D55860">
      <w:pPr>
        <w:pStyle w:val="a3"/>
        <w:rPr>
          <w:rFonts w:ascii="HG丸ｺﾞｼｯｸM-PRO" w:eastAsia="HG丸ｺﾞｼｯｸM-PRO" w:hAnsi="HG丸ｺﾞｼｯｸM-PRO"/>
          <w:sz w:val="40"/>
          <w:szCs w:val="44"/>
        </w:rPr>
      </w:pPr>
      <w:r w:rsidRPr="00D55860">
        <w:rPr>
          <w:rFonts w:ascii="HG丸ｺﾞｼｯｸM-PRO" w:eastAsia="HG丸ｺﾞｼｯｸM-PRO" w:hAnsi="HG丸ｺﾞｼｯｸM-PRO" w:hint="eastAsia"/>
          <w:sz w:val="40"/>
          <w:szCs w:val="44"/>
        </w:rPr>
        <w:t>「揺れているけど、これはビブラートなのかな？」と悩んでいる方も多いかもしれませんね。</w:t>
      </w:r>
    </w:p>
    <w:p w14:paraId="08D3D06E" w14:textId="77777777" w:rsidR="00D55860" w:rsidRPr="00D55860" w:rsidRDefault="00D55860" w:rsidP="00D55860">
      <w:pPr>
        <w:pStyle w:val="a3"/>
        <w:rPr>
          <w:rFonts w:ascii="HG丸ｺﾞｼｯｸM-PRO" w:eastAsia="HG丸ｺﾞｼｯｸM-PRO" w:hAnsi="HG丸ｺﾞｼｯｸM-PRO" w:hint="eastAsia"/>
          <w:sz w:val="40"/>
          <w:szCs w:val="44"/>
        </w:rPr>
      </w:pPr>
    </w:p>
    <w:p w14:paraId="1C1BA10D" w14:textId="7253D7C1" w:rsidR="00D55860" w:rsidRPr="00D55860" w:rsidRDefault="00D55860" w:rsidP="00D55860">
      <w:pPr>
        <w:pStyle w:val="a3"/>
        <w:rPr>
          <w:rFonts w:ascii="HG丸ｺﾞｼｯｸM-PRO" w:eastAsia="HG丸ｺﾞｼｯｸM-PRO" w:hAnsi="HG丸ｺﾞｼｯｸM-PRO" w:hint="eastAsia"/>
          <w:sz w:val="40"/>
          <w:szCs w:val="44"/>
        </w:rPr>
      </w:pPr>
      <w:r w:rsidRPr="00D55860">
        <w:rPr>
          <w:rFonts w:ascii="HG丸ｺﾞｼｯｸM-PRO" w:eastAsia="HG丸ｺﾞｼｯｸM-PRO" w:hAnsi="HG丸ｺﾞｼｯｸM-PRO" w:hint="eastAsia"/>
          <w:sz w:val="40"/>
          <w:szCs w:val="44"/>
        </w:rPr>
        <w:t>「きれいなビブラートを利かせて歌いたい！」という方へ、ビブラートのかけ方や練習方法、うまくいかない原因と解決方法をご紹介します。</w:t>
      </w:r>
    </w:p>
    <w:p w14:paraId="216355D9" w14:textId="3831308E" w:rsidR="0075371E" w:rsidRPr="00D55860" w:rsidRDefault="0075371E" w:rsidP="00D55860">
      <w:pPr>
        <w:pStyle w:val="a3"/>
        <w:ind w:leftChars="0" w:left="570"/>
        <w:rPr>
          <w:rFonts w:hint="eastAsia"/>
          <w:b/>
          <w:bCs/>
          <w:sz w:val="56"/>
          <w:szCs w:val="72"/>
        </w:rPr>
      </w:pPr>
    </w:p>
    <w:p w14:paraId="45A5C044" w14:textId="77777777" w:rsidR="00DC58E8" w:rsidRPr="00DC58E8" w:rsidRDefault="0075371E" w:rsidP="00DC58E8">
      <w:pPr>
        <w:pStyle w:val="3"/>
        <w:shd w:val="clear" w:color="auto" w:fill="2778B7"/>
        <w:ind w:left="840"/>
        <w:rPr>
          <w:rFonts w:ascii="メイリオ" w:eastAsia="メイリオ" w:hAnsi="メイリオ" w:cs="ＭＳ Ｐゴシック"/>
          <w:b/>
          <w:bCs/>
          <w:color w:val="FFFFFF"/>
          <w:kern w:val="0"/>
          <w:sz w:val="29"/>
          <w:szCs w:val="29"/>
        </w:rPr>
      </w:pPr>
      <w:r w:rsidRPr="0075371E">
        <w:rPr>
          <w:rFonts w:hint="eastAsia"/>
          <w:b/>
          <w:bCs/>
          <w:sz w:val="56"/>
          <w:szCs w:val="72"/>
        </w:rPr>
        <w:t>̠</w:t>
      </w:r>
      <w:r>
        <w:rPr>
          <w:rFonts w:hint="eastAsia"/>
          <w:b/>
          <w:bCs/>
          <w:sz w:val="56"/>
          <w:szCs w:val="72"/>
        </w:rPr>
        <w:t>̠̠</w:t>
      </w:r>
      <w:r w:rsidR="00DC58E8" w:rsidRPr="00DC58E8">
        <w:rPr>
          <w:rFonts w:ascii="メイリオ" w:eastAsia="メイリオ" w:hAnsi="メイリオ" w:cs="ＭＳ Ｐゴシック" w:hint="eastAsia"/>
          <w:b/>
          <w:bCs/>
          <w:color w:val="FFFFFF"/>
          <w:kern w:val="0"/>
          <w:sz w:val="29"/>
          <w:szCs w:val="29"/>
        </w:rPr>
        <w:t>ビブラートとは？</w:t>
      </w:r>
    </w:p>
    <w:p w14:paraId="02CDB857"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ビブラートとは、歌うときに声を揺らすテクニックです。「あーーーー」が揺らさない発声だとすると、ビブラートは</w:t>
      </w:r>
      <w:r w:rsidRPr="00DC58E8">
        <w:rPr>
          <w:rFonts w:ascii="Yu Gothic Medium" w:eastAsia="Yu Gothic Medium" w:hAnsi="Yu Gothic Medium" w:cs="ＭＳ Ｐゴシック" w:hint="eastAsia"/>
          <w:b/>
          <w:bCs/>
          <w:color w:val="000000"/>
          <w:kern w:val="0"/>
          <w:sz w:val="24"/>
          <w:szCs w:val="24"/>
        </w:rPr>
        <w:t>「あ</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ＭＳ Ｐゴシック" w:hint="eastAsia"/>
          <w:color w:val="121212"/>
          <w:kern w:val="0"/>
          <w:sz w:val="24"/>
          <w:szCs w:val="24"/>
        </w:rPr>
        <w:t>」と声を波打つように揺らします。</w:t>
      </w:r>
      <w:r w:rsidRPr="00DC58E8">
        <w:rPr>
          <w:rFonts w:ascii="Yu Gothic Medium" w:eastAsia="Yu Gothic Medium" w:hAnsi="Yu Gothic Medium" w:cs="ＭＳ Ｐゴシック" w:hint="eastAsia"/>
          <w:b/>
          <w:bCs/>
          <w:color w:val="000000"/>
          <w:kern w:val="0"/>
          <w:sz w:val="24"/>
          <w:szCs w:val="24"/>
        </w:rPr>
        <w:t>声を途切れさせずに、かつ音を小刻みに上下に揺らす歌唱テクニックがビブラート</w:t>
      </w:r>
      <w:r w:rsidRPr="00DC58E8">
        <w:rPr>
          <w:rFonts w:ascii="Yu Gothic Medium" w:eastAsia="Yu Gothic Medium" w:hAnsi="Yu Gothic Medium" w:cs="ＭＳ Ｐゴシック" w:hint="eastAsia"/>
          <w:color w:val="121212"/>
          <w:kern w:val="0"/>
          <w:sz w:val="24"/>
          <w:szCs w:val="24"/>
        </w:rPr>
        <w:t>です。</w:t>
      </w:r>
    </w:p>
    <w:p w14:paraId="29258799"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声が小刻みで揺れ幅が小さいビブラートは、「ちりめんビブラート」と言われており、ここで解説するフレーズ末尾の伸びを震わせるビブラートとは違いますので、注意しましょう。</w:t>
      </w:r>
      <w:r w:rsidRPr="00DC58E8">
        <w:rPr>
          <w:rFonts w:ascii="Yu Gothic Medium" w:eastAsia="Yu Gothic Medium" w:hAnsi="Yu Gothic Medium" w:cs="ＭＳ Ｐゴシック" w:hint="eastAsia"/>
          <w:color w:val="121212"/>
          <w:kern w:val="0"/>
          <w:sz w:val="24"/>
          <w:szCs w:val="24"/>
        </w:rPr>
        <w:br/>
        <w:t>※ちりめんビブラートは、宇多田ヒカルさんの歌声をイメージすると分かりやすいと思います。</w:t>
      </w:r>
    </w:p>
    <w:p w14:paraId="3633107E" w14:textId="496FD973" w:rsidR="0075371E" w:rsidRDefault="0075371E" w:rsidP="00DC58E8">
      <w:pPr>
        <w:rPr>
          <w:b/>
          <w:bCs/>
          <w:sz w:val="56"/>
          <w:szCs w:val="72"/>
        </w:rPr>
      </w:pPr>
    </w:p>
    <w:p w14:paraId="62F5F1CF" w14:textId="4435C501" w:rsidR="00DC58E8" w:rsidRDefault="00DC58E8" w:rsidP="00DC58E8">
      <w:pPr>
        <w:rPr>
          <w:b/>
          <w:bCs/>
          <w:sz w:val="56"/>
          <w:szCs w:val="72"/>
        </w:rPr>
      </w:pPr>
    </w:p>
    <w:p w14:paraId="5DD3A37C" w14:textId="77777777" w:rsidR="00DC58E8" w:rsidRDefault="00DC58E8" w:rsidP="00DC58E8">
      <w:pPr>
        <w:rPr>
          <w:rFonts w:hint="eastAsia"/>
          <w:b/>
          <w:bCs/>
          <w:sz w:val="56"/>
          <w:szCs w:val="72"/>
        </w:rPr>
      </w:pPr>
    </w:p>
    <w:p w14:paraId="38D99A76" w14:textId="77777777" w:rsidR="00DC58E8" w:rsidRPr="00DC58E8" w:rsidRDefault="00DC58E8" w:rsidP="00DC58E8">
      <w:pPr>
        <w:widowControl/>
        <w:pBdr>
          <w:bottom w:val="single" w:sz="18" w:space="8" w:color="2778B7"/>
        </w:pBdr>
        <w:shd w:val="clear" w:color="auto" w:fill="FFFFFF"/>
        <w:ind w:left="840"/>
        <w:jc w:val="left"/>
        <w:outlineLvl w:val="3"/>
        <w:rPr>
          <w:rFonts w:ascii="メイリオ" w:eastAsia="メイリオ" w:hAnsi="メイリオ" w:cs="ＭＳ Ｐゴシック"/>
          <w:b/>
          <w:bCs/>
          <w:color w:val="121212"/>
          <w:kern w:val="0"/>
          <w:sz w:val="29"/>
          <w:szCs w:val="29"/>
        </w:rPr>
      </w:pPr>
      <w:r w:rsidRPr="00DC58E8">
        <w:rPr>
          <w:rFonts w:ascii="メイリオ" w:eastAsia="メイリオ" w:hAnsi="メイリオ" w:cs="ＭＳ Ｐゴシック" w:hint="eastAsia"/>
          <w:b/>
          <w:bCs/>
          <w:color w:val="121212"/>
          <w:kern w:val="0"/>
          <w:sz w:val="29"/>
          <w:szCs w:val="29"/>
        </w:rPr>
        <w:t>ビブラートができると歌にどんな効果がでる？</w:t>
      </w:r>
    </w:p>
    <w:p w14:paraId="0F076189"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ビブラートを使えるようになると、「</w:t>
      </w:r>
      <w:r w:rsidRPr="00DC58E8">
        <w:rPr>
          <w:rFonts w:ascii="Yu Gothic Medium" w:eastAsia="Yu Gothic Medium" w:hAnsi="Yu Gothic Medium" w:cs="ＭＳ Ｐゴシック" w:hint="eastAsia"/>
          <w:b/>
          <w:bCs/>
          <w:color w:val="000000"/>
          <w:kern w:val="0"/>
          <w:sz w:val="24"/>
          <w:szCs w:val="24"/>
        </w:rPr>
        <w:t>声に表情をつけやすくなる</w:t>
      </w:r>
      <w:r w:rsidRPr="00DC58E8">
        <w:rPr>
          <w:rFonts w:ascii="Yu Gothic Medium" w:eastAsia="Yu Gothic Medium" w:hAnsi="Yu Gothic Medium" w:cs="ＭＳ Ｐゴシック" w:hint="eastAsia"/>
          <w:color w:val="121212"/>
          <w:kern w:val="0"/>
          <w:sz w:val="24"/>
          <w:szCs w:val="24"/>
        </w:rPr>
        <w:t>」「</w:t>
      </w:r>
      <w:r w:rsidRPr="00DC58E8">
        <w:rPr>
          <w:rFonts w:ascii="Yu Gothic Medium" w:eastAsia="Yu Gothic Medium" w:hAnsi="Yu Gothic Medium" w:cs="ＭＳ Ｐゴシック" w:hint="eastAsia"/>
          <w:b/>
          <w:bCs/>
          <w:color w:val="000000"/>
          <w:kern w:val="0"/>
          <w:sz w:val="24"/>
          <w:szCs w:val="24"/>
        </w:rPr>
        <w:t>声が心地よく響く</w:t>
      </w:r>
      <w:r w:rsidRPr="00DC58E8">
        <w:rPr>
          <w:rFonts w:ascii="Yu Gothic Medium" w:eastAsia="Yu Gothic Medium" w:hAnsi="Yu Gothic Medium" w:cs="ＭＳ Ｐゴシック" w:hint="eastAsia"/>
          <w:color w:val="121212"/>
          <w:kern w:val="0"/>
          <w:sz w:val="24"/>
          <w:szCs w:val="24"/>
        </w:rPr>
        <w:t>」などの効果があります。もっと端的にいえば、「</w:t>
      </w:r>
      <w:r w:rsidRPr="00DC58E8">
        <w:rPr>
          <w:rFonts w:ascii="Yu Gothic Medium" w:eastAsia="Yu Gothic Medium" w:hAnsi="Yu Gothic Medium" w:cs="ＭＳ Ｐゴシック" w:hint="eastAsia"/>
          <w:b/>
          <w:bCs/>
          <w:color w:val="000000"/>
          <w:kern w:val="0"/>
          <w:sz w:val="24"/>
          <w:szCs w:val="24"/>
        </w:rPr>
        <w:t>歌がうまく聞こえる</w:t>
      </w:r>
      <w:r w:rsidRPr="00DC58E8">
        <w:rPr>
          <w:rFonts w:ascii="Yu Gothic Medium" w:eastAsia="Yu Gothic Medium" w:hAnsi="Yu Gothic Medium" w:cs="ＭＳ Ｐゴシック" w:hint="eastAsia"/>
          <w:color w:val="121212"/>
          <w:kern w:val="0"/>
          <w:sz w:val="24"/>
          <w:szCs w:val="24"/>
        </w:rPr>
        <w:t>」のがビブラートを使う効果です。</w:t>
      </w:r>
    </w:p>
    <w:p w14:paraId="29356EE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冒頭に書いたとおり、ビブラートはカラオケの採点システムの項目にもなっているので、使いこなすことで高得点が狙えます。音程の得点は高いけど、なかなか点数が伸びないと悩んでいる方は、ビブラートを練習してみるといいでしょう。</w:t>
      </w:r>
    </w:p>
    <w:p w14:paraId="01EB8ABA"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ビブラートを使いこなすアーティストのなかには、玉置浩二さん、久保田利伸さん、Dreams Come True（ドリカム）の吉田美和さん、AIさんなどがおり、豊かな表現力を後押しするテクニックであることが伺えますよね。練習を積んで習得すれば、あなたも歌ウマの仲間入りができるでしょう。</w:t>
      </w:r>
    </w:p>
    <w:p w14:paraId="136A1E6F" w14:textId="77777777" w:rsidR="00DC58E8" w:rsidRPr="00DC58E8" w:rsidRDefault="00DC58E8" w:rsidP="00DC58E8">
      <w:pPr>
        <w:rPr>
          <w:rFonts w:hint="eastAsia"/>
          <w:b/>
          <w:bCs/>
          <w:sz w:val="56"/>
          <w:szCs w:val="72"/>
        </w:rPr>
      </w:pPr>
    </w:p>
    <w:p w14:paraId="4AA0C399" w14:textId="0D59D902"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4AE6D221" w14:textId="141822DE"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CFE612E" w14:textId="45E32D4D"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74DCC19" w14:textId="3E9BAEDA"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58FBDE1" w14:textId="2674550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7EEC3C9" w14:textId="7DD9D27A"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86C9812"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147C9642" w14:textId="77777777" w:rsidR="00DC58E8" w:rsidRPr="00DC58E8" w:rsidRDefault="00DC58E8" w:rsidP="00DC58E8">
      <w:pPr>
        <w:widowControl/>
        <w:shd w:val="clear" w:color="auto" w:fill="2778B7"/>
        <w:jc w:val="left"/>
        <w:outlineLvl w:val="2"/>
        <w:rPr>
          <w:rFonts w:ascii="メイリオ" w:eastAsia="メイリオ" w:hAnsi="メイリオ" w:cs="ＭＳ Ｐゴシック" w:hint="eastAsia"/>
          <w:b/>
          <w:bCs/>
          <w:color w:val="FFFFFF"/>
          <w:kern w:val="0"/>
          <w:sz w:val="29"/>
          <w:szCs w:val="29"/>
        </w:rPr>
      </w:pPr>
      <w:r w:rsidRPr="00DC58E8">
        <w:rPr>
          <w:rFonts w:ascii="メイリオ" w:eastAsia="メイリオ" w:hAnsi="メイリオ" w:cs="ＭＳ Ｐゴシック" w:hint="eastAsia"/>
          <w:b/>
          <w:bCs/>
          <w:color w:val="FFFFFF"/>
          <w:kern w:val="0"/>
          <w:sz w:val="29"/>
          <w:szCs w:val="29"/>
        </w:rPr>
        <w:lastRenderedPageBreak/>
        <w:t>ビブラートのかけ方</w:t>
      </w:r>
    </w:p>
    <w:p w14:paraId="0A9D150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ビブラートのかけ方は、かける場所ごとに大きく３パターンに分けられます。</w:t>
      </w:r>
    </w:p>
    <w:p w14:paraId="473B9597" w14:textId="77777777" w:rsidR="00DC58E8" w:rsidRPr="00DC58E8" w:rsidRDefault="00DC58E8" w:rsidP="00DC58E8">
      <w:pPr>
        <w:widowControl/>
        <w:numPr>
          <w:ilvl w:val="0"/>
          <w:numId w:val="5"/>
        </w:numPr>
        <w:shd w:val="clear" w:color="auto" w:fill="F5FAFF"/>
        <w:spacing w:line="480" w:lineRule="atLeast"/>
        <w:jc w:val="left"/>
        <w:rPr>
          <w:rFonts w:ascii="Yu Gothic Medium" w:eastAsia="Yu Gothic Medium" w:hAnsi="Yu Gothic Medium" w:cs="ＭＳ Ｐゴシック" w:hint="eastAsia"/>
          <w:b/>
          <w:bCs/>
          <w:color w:val="555555"/>
          <w:kern w:val="0"/>
          <w:sz w:val="24"/>
          <w:szCs w:val="24"/>
        </w:rPr>
      </w:pPr>
      <w:r w:rsidRPr="00DC58E8">
        <w:rPr>
          <w:rFonts w:ascii="Yu Gothic Medium" w:eastAsia="Yu Gothic Medium" w:hAnsi="Yu Gothic Medium" w:cs="ＭＳ Ｐゴシック" w:hint="eastAsia"/>
          <w:b/>
          <w:bCs/>
          <w:color w:val="555555"/>
          <w:kern w:val="0"/>
          <w:sz w:val="24"/>
          <w:szCs w:val="24"/>
        </w:rPr>
        <w:t>横隔膜を揺らしてかけるビブラート</w:t>
      </w:r>
    </w:p>
    <w:p w14:paraId="53E68D9B" w14:textId="77777777" w:rsidR="00DC58E8" w:rsidRPr="00DC58E8" w:rsidRDefault="00DC58E8" w:rsidP="00DC58E8">
      <w:pPr>
        <w:widowControl/>
        <w:numPr>
          <w:ilvl w:val="0"/>
          <w:numId w:val="5"/>
        </w:numPr>
        <w:shd w:val="clear" w:color="auto" w:fill="F5FAFF"/>
        <w:spacing w:line="480" w:lineRule="atLeast"/>
        <w:jc w:val="left"/>
        <w:rPr>
          <w:rFonts w:ascii="Yu Gothic Medium" w:eastAsia="Yu Gothic Medium" w:hAnsi="Yu Gothic Medium" w:cs="ＭＳ Ｐゴシック" w:hint="eastAsia"/>
          <w:b/>
          <w:bCs/>
          <w:color w:val="555555"/>
          <w:kern w:val="0"/>
          <w:sz w:val="24"/>
          <w:szCs w:val="24"/>
        </w:rPr>
      </w:pPr>
      <w:r w:rsidRPr="00DC58E8">
        <w:rPr>
          <w:rFonts w:ascii="Yu Gothic Medium" w:eastAsia="Yu Gothic Medium" w:hAnsi="Yu Gothic Medium" w:cs="ＭＳ Ｐゴシック" w:hint="eastAsia"/>
          <w:b/>
          <w:bCs/>
          <w:color w:val="555555"/>
          <w:kern w:val="0"/>
          <w:sz w:val="24"/>
          <w:szCs w:val="24"/>
        </w:rPr>
        <w:t>喉を揺らしてかけるビブラート</w:t>
      </w:r>
    </w:p>
    <w:p w14:paraId="4ED365A6" w14:textId="77777777" w:rsidR="00DC58E8" w:rsidRPr="00DC58E8" w:rsidRDefault="00DC58E8" w:rsidP="00DC58E8">
      <w:pPr>
        <w:widowControl/>
        <w:numPr>
          <w:ilvl w:val="0"/>
          <w:numId w:val="5"/>
        </w:numPr>
        <w:shd w:val="clear" w:color="auto" w:fill="F5FAFF"/>
        <w:spacing w:line="480" w:lineRule="atLeast"/>
        <w:jc w:val="left"/>
        <w:rPr>
          <w:rFonts w:ascii="Yu Gothic Medium" w:eastAsia="Yu Gothic Medium" w:hAnsi="Yu Gothic Medium" w:cs="ＭＳ Ｐゴシック" w:hint="eastAsia"/>
          <w:b/>
          <w:bCs/>
          <w:color w:val="555555"/>
          <w:kern w:val="0"/>
          <w:sz w:val="24"/>
          <w:szCs w:val="24"/>
        </w:rPr>
      </w:pPr>
      <w:r w:rsidRPr="00DC58E8">
        <w:rPr>
          <w:rFonts w:ascii="Yu Gothic Medium" w:eastAsia="Yu Gothic Medium" w:hAnsi="Yu Gothic Medium" w:cs="ＭＳ Ｐゴシック" w:hint="eastAsia"/>
          <w:b/>
          <w:bCs/>
          <w:color w:val="555555"/>
          <w:kern w:val="0"/>
          <w:sz w:val="24"/>
          <w:szCs w:val="24"/>
        </w:rPr>
        <w:t>顎（あご）/口（くち）を動かしてかけるビブラート</w:t>
      </w:r>
    </w:p>
    <w:p w14:paraId="1EEF7230" w14:textId="6912A6DB"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どのビブラートのかけ方を習得するかは、目的や習得のしやすさによっても異なりますが、「アゴ ＜ 喉 ＜ 横隔膜」の順で難易度は上がります。</w:t>
      </w:r>
    </w:p>
    <w:p w14:paraId="0B9801DE" w14:textId="618C611C"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176699A" w14:textId="16BE3182"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197E05AC" w14:textId="12AC48DD"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67414A8" w14:textId="5E49711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42841CCD" w14:textId="6151CD12"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1A351B43" w14:textId="0263862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F1E2B1C" w14:textId="036899B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EDD78A3" w14:textId="7169F4C8"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8E08842" w14:textId="28D7F929"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07E61AE" w14:textId="0B760424"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498987D6" w14:textId="3C2CE8E8"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1EFEB71" w14:textId="0C281BC1"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9BD7C73" w14:textId="755C3099"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CC16247"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62FC6FF4"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lastRenderedPageBreak/>
        <w:t>横隔膜を揺らしてかけるビブラート</w:t>
      </w:r>
    </w:p>
    <w:p w14:paraId="095FDFA7"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1つ目は、横隔膜を上下に揺らすことで声を震わせるビブラート。腹式呼吸を用いてビブラートの揺れ幅や速さを調整する方法です。声量を落とさずに、安定したビブラートをかけられます。</w:t>
      </w:r>
    </w:p>
    <w:p w14:paraId="3E13AE6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横隔膜は肺の下（みぞおちのあたり）にある板状の筋肉で、腹式呼吸では横隔膜を上下させて呼吸をしています。「横隔膜を上下させる」と言われてもイメージしづらいと思うので、「</w:t>
      </w:r>
      <w:r w:rsidRPr="00DC58E8">
        <w:rPr>
          <w:rFonts w:ascii="Yu Gothic Medium" w:eastAsia="Yu Gothic Medium" w:hAnsi="Yu Gothic Medium" w:cs="ＭＳ Ｐゴシック" w:hint="eastAsia"/>
          <w:b/>
          <w:bCs/>
          <w:color w:val="000000"/>
          <w:kern w:val="0"/>
          <w:sz w:val="24"/>
          <w:szCs w:val="24"/>
        </w:rPr>
        <w:t>あぁあぁあぁあぁ！なるほど、わかりました！</w:t>
      </w:r>
      <w:r w:rsidRPr="00DC58E8">
        <w:rPr>
          <w:rFonts w:ascii="Yu Gothic Medium" w:eastAsia="Yu Gothic Medium" w:hAnsi="Yu Gothic Medium" w:cs="ＭＳ Ｐゴシック" w:hint="eastAsia"/>
          <w:color w:val="121212"/>
          <w:kern w:val="0"/>
          <w:sz w:val="24"/>
          <w:szCs w:val="24"/>
        </w:rPr>
        <w:t>」と大げさに言ってみてください。「あーーーー！なるほど」と真っ直ぐ伸ばすのではなく、うなずきながら「</w:t>
      </w:r>
      <w:r w:rsidRPr="00DC58E8">
        <w:rPr>
          <w:rFonts w:ascii="Yu Gothic Medium" w:eastAsia="Yu Gothic Medium" w:hAnsi="Yu Gothic Medium" w:cs="ＭＳ Ｐゴシック" w:hint="eastAsia"/>
          <w:b/>
          <w:bCs/>
          <w:color w:val="000000"/>
          <w:kern w:val="0"/>
          <w:sz w:val="24"/>
          <w:szCs w:val="24"/>
        </w:rPr>
        <w:t>あ↑ぁ↓あ↑ぁ↓あ↑ぁ↓あ↑ぁ↓</w:t>
      </w:r>
      <w:r w:rsidRPr="00DC58E8">
        <w:rPr>
          <w:rFonts w:ascii="Yu Gothic Medium" w:eastAsia="Yu Gothic Medium" w:hAnsi="Yu Gothic Medium" w:cs="ＭＳ Ｐゴシック" w:hint="eastAsia"/>
          <w:color w:val="121212"/>
          <w:kern w:val="0"/>
          <w:sz w:val="24"/>
          <w:szCs w:val="24"/>
        </w:rPr>
        <w:t>」と「あ」を上下させて言うときの感じです。</w:t>
      </w:r>
    </w:p>
    <w:p w14:paraId="1415BF98"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あぁあぁあぁあぁ！」で声が揺れているのがわかりますでしょうか？お腹を触りながら言ってみると、もっとわかりやすいです。「あぁぁぁあぁぁぁあぁぁぁ！なるほど！」と遅く言っても揺れが感じられると思います。その感覚が横隔膜を揺らすビブラートです。</w:t>
      </w:r>
    </w:p>
    <w:p w14:paraId="2163E377" w14:textId="51E43202"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横隔膜を使ったビブラートは揺れ方をコントロールしやすいので、「速い曲にも遅い曲にも対応できる」のがメリットです。たとえば、バラードでは、小刻みで速いビブラートより、ゆっくり揺らしたほうが心地よく聞こえます。揺れ方を変えられるのが横隔膜ビブラートの良さで、特にJ-Popの曲で使い分けしやすいです。</w:t>
      </w:r>
    </w:p>
    <w:p w14:paraId="3A5F4614" w14:textId="74102E73"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BD2F308" w14:textId="56C23A1E"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43C8449" w14:textId="50ABDA3B"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BDFF10F" w14:textId="092FAE4F"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53EC8DF" w14:textId="54ACC104"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275A487" w14:textId="76357BFF"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CE2E53D"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101A1D62"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t>喉を揺らしてかけるビブラート</w:t>
      </w:r>
    </w:p>
    <w:p w14:paraId="54E5E136"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喉を揺らして声を震わせるビブラートは、初めて挑戦する人でも比較的短期間の練習で声を揺らすことができます。</w:t>
      </w:r>
    </w:p>
    <w:p w14:paraId="11FDBFB1"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慣れていないと、喉が疲れる感覚を覚える人もいるでしょう。喉を揺らすビブラートを練習するときは、喉に力が入りすぎないようリラックスして発声しましょう。</w:t>
      </w:r>
    </w:p>
    <w:p w14:paraId="4EAFB26E" w14:textId="278152D1" w:rsidR="00DC58E8" w:rsidRDefault="00DC58E8"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r w:rsidRPr="00DC58E8">
        <w:rPr>
          <w:rFonts w:ascii="Yu Gothic Medium" w:eastAsia="Yu Gothic Medium" w:hAnsi="Yu Gothic Medium" w:cs="ＭＳ Ｐゴシック" w:hint="eastAsia"/>
          <w:color w:val="121212"/>
          <w:kern w:val="0"/>
          <w:sz w:val="24"/>
          <w:szCs w:val="24"/>
        </w:rPr>
        <w:t>たとえば、「</w:t>
      </w:r>
      <w:r w:rsidRPr="00DC58E8">
        <w:rPr>
          <w:rFonts w:ascii="Yu Gothic Medium" w:eastAsia="Yu Gothic Medium" w:hAnsi="Yu Gothic Medium" w:cs="ＭＳ Ｐゴシック" w:hint="eastAsia"/>
          <w:b/>
          <w:bCs/>
          <w:color w:val="000000"/>
          <w:kern w:val="0"/>
          <w:sz w:val="24"/>
          <w:szCs w:val="24"/>
        </w:rPr>
        <w:t>う</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Yu Gothic Medium" w:hint="eastAsia"/>
          <w:b/>
          <w:bCs/>
          <w:color w:val="000000"/>
          <w:kern w:val="0"/>
          <w:sz w:val="24"/>
          <w:szCs w:val="24"/>
        </w:rPr>
        <w:t>ら</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Yu Gothic Medium" w:hint="eastAsia"/>
          <w:b/>
          <w:bCs/>
          <w:color w:val="000000"/>
          <w:kern w:val="0"/>
          <w:sz w:val="24"/>
          <w:szCs w:val="24"/>
        </w:rPr>
        <w:t>め</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Yu Gothic Medium" w:hint="eastAsia"/>
          <w:b/>
          <w:bCs/>
          <w:color w:val="000000"/>
          <w:kern w:val="0"/>
          <w:sz w:val="24"/>
          <w:szCs w:val="24"/>
        </w:rPr>
        <w:t>し</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Yu Gothic Medium" w:hint="eastAsia"/>
          <w:b/>
          <w:bCs/>
          <w:color w:val="000000"/>
          <w:kern w:val="0"/>
          <w:sz w:val="24"/>
          <w:szCs w:val="24"/>
        </w:rPr>
        <w:t>や</w:t>
      </w:r>
      <w:r w:rsidRPr="00DC58E8">
        <w:rPr>
          <w:rFonts w:ascii="ＭＳ 明朝" w:eastAsia="ＭＳ 明朝" w:hAnsi="ＭＳ 明朝" w:cs="ＭＳ 明朝" w:hint="eastAsia"/>
          <w:b/>
          <w:bCs/>
          <w:color w:val="000000"/>
          <w:kern w:val="0"/>
          <w:sz w:val="24"/>
          <w:szCs w:val="24"/>
        </w:rPr>
        <w:t>〜</w:t>
      </w:r>
      <w:r w:rsidRPr="00DC58E8">
        <w:rPr>
          <w:rFonts w:ascii="Yu Gothic Medium" w:eastAsia="Yu Gothic Medium" w:hAnsi="Yu Gothic Medium" w:cs="ＭＳ Ｐゴシック" w:hint="eastAsia"/>
          <w:color w:val="121212"/>
          <w:kern w:val="0"/>
          <w:sz w:val="24"/>
          <w:szCs w:val="24"/>
        </w:rPr>
        <w:t>」と言ってみてください。このフレーズを言うときは無意識に喉ビブラートを使っている方が多く、みなさん結構できますね。小刻みに揺らしながら「う</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ら</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め</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し</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や</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」と言うイメージが定着しているのか、自然と喉ビブラートを使って真似する方が多いです。</w:t>
      </w:r>
    </w:p>
    <w:p w14:paraId="2752E6EE" w14:textId="32720B7C"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5C2F5169" w14:textId="1E532048"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760A3CA6" w14:textId="01C5ABFD"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1763A9CE" w14:textId="657613B6"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7DDF0FB8" w14:textId="716B078B"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320D4985" w14:textId="42CA4E0E"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662147A6" w14:textId="25C69FF8"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4FF3BFD0" w14:textId="55127CC8"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4149E5EA" w14:textId="4B061301" w:rsidR="00247191" w:rsidRDefault="00247191" w:rsidP="00DC58E8">
      <w:pPr>
        <w:widowControl/>
        <w:shd w:val="clear" w:color="auto" w:fill="FFFFFF"/>
        <w:spacing w:line="432" w:lineRule="atLeast"/>
        <w:jc w:val="left"/>
        <w:rPr>
          <w:rFonts w:ascii="Yu Gothic Medium" w:eastAsia="Yu Gothic Medium" w:hAnsi="Yu Gothic Medium" w:cs="Yu Gothic Medium"/>
          <w:color w:val="121212"/>
          <w:kern w:val="0"/>
          <w:sz w:val="24"/>
          <w:szCs w:val="24"/>
        </w:rPr>
      </w:pPr>
    </w:p>
    <w:p w14:paraId="4313F4C4"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455D0A97"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lastRenderedPageBreak/>
        <w:t>顎（あご）/口（くち）を動かしてかけるビブラート</w:t>
      </w:r>
    </w:p>
    <w:p w14:paraId="1D6C1A86"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顎（あご）を揺らすビブラートは、小刻みに顎、または口を上下させて声に揺らぎを作る方法です。簡単なようで意外に難しいと感じる人も多いようですが、顎の揺れよりも声の揺れに集中して発声してみると、うまくビブラートがかけられます。</w:t>
      </w:r>
    </w:p>
    <w:p w14:paraId="57424E16"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顎を動かしてかけるビブラートは、演歌歌手がよく使っています。ただ、ゆったりとした演歌には向いている反面、アップテンポの曲にはあまり向いていません。顎と口を使うので早く動かすのは難しいですし、早く動かそうとすると顎に力が入ってしまいます。なので、顎を使った方法は、歌うジャンルを選ぶビブラートのかけ方です。</w:t>
      </w:r>
    </w:p>
    <w:p w14:paraId="204266EE" w14:textId="3EB4EF6E" w:rsidR="0075371E" w:rsidRPr="00DC58E8" w:rsidRDefault="0075371E" w:rsidP="00CF0E35">
      <w:pPr>
        <w:pStyle w:val="a3"/>
        <w:ind w:leftChars="0" w:left="570"/>
        <w:rPr>
          <w:b/>
          <w:bCs/>
          <w:sz w:val="56"/>
          <w:szCs w:val="72"/>
        </w:rPr>
      </w:pPr>
    </w:p>
    <w:p w14:paraId="098ECDF1" w14:textId="0A544BA0" w:rsidR="0075371E" w:rsidRDefault="0075371E" w:rsidP="0075371E">
      <w:pPr>
        <w:pStyle w:val="a3"/>
        <w:ind w:leftChars="0" w:left="570"/>
        <w:rPr>
          <w:b/>
          <w:bCs/>
          <w:sz w:val="56"/>
          <w:szCs w:val="72"/>
        </w:rPr>
      </w:pPr>
    </w:p>
    <w:p w14:paraId="78E38AE3" w14:textId="77777777" w:rsidR="00CF0E35" w:rsidRDefault="00CF0E35" w:rsidP="0075371E">
      <w:pPr>
        <w:pStyle w:val="a3"/>
        <w:ind w:leftChars="0" w:left="570"/>
        <w:rPr>
          <w:b/>
          <w:bCs/>
          <w:sz w:val="56"/>
          <w:szCs w:val="72"/>
        </w:rPr>
      </w:pPr>
    </w:p>
    <w:p w14:paraId="51C9D1F9" w14:textId="77777777" w:rsidR="00CF0E35" w:rsidRDefault="00CF0E35" w:rsidP="0075371E">
      <w:pPr>
        <w:pStyle w:val="a3"/>
        <w:ind w:leftChars="0" w:left="570"/>
        <w:rPr>
          <w:b/>
          <w:bCs/>
          <w:sz w:val="56"/>
          <w:szCs w:val="72"/>
        </w:rPr>
      </w:pPr>
    </w:p>
    <w:p w14:paraId="449224A4" w14:textId="562D3E6B"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メイリオ" w:eastAsia="メイリオ" w:hAnsi="メイリオ" w:cs="ＭＳ Ｐゴシック" w:hint="eastAsia"/>
          <w:b/>
          <w:bCs/>
          <w:color w:val="FFFFFF"/>
          <w:kern w:val="0"/>
          <w:sz w:val="29"/>
          <w:szCs w:val="29"/>
        </w:rPr>
        <w:t>ビブラートの練習のコツ</w:t>
      </w:r>
    </w:p>
    <w:p w14:paraId="2DBB56EA" w14:textId="777777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5D801AD" w14:textId="777777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EE758C2" w14:textId="777777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4E7B552F" w14:textId="777777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CC45495" w14:textId="777777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5948803" w14:textId="6C7FC563"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lastRenderedPageBreak/>
        <w:t>ビブラートを練習する際には、「声を揺らす感覚」を覚えるのが大切なポイントになります。声を揺らす感覚を掴むために、以下の練習をしてみてください。</w:t>
      </w:r>
    </w:p>
    <w:p w14:paraId="1E32AC2A"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t>横隔膜を揺らすビブラートの練習</w:t>
      </w:r>
    </w:p>
    <w:p w14:paraId="19038F44" w14:textId="77777777" w:rsidR="00DC58E8" w:rsidRPr="00DC58E8" w:rsidRDefault="00DC58E8" w:rsidP="00DC58E8">
      <w:pPr>
        <w:widowControl/>
        <w:numPr>
          <w:ilvl w:val="0"/>
          <w:numId w:val="6"/>
        </w:numPr>
        <w:shd w:val="clear" w:color="auto" w:fill="FFFFFF"/>
        <w:jc w:val="left"/>
        <w:rPr>
          <w:rFonts w:ascii="Yu Gothic Medium" w:eastAsia="Yu Gothic Medium" w:hAnsi="Yu Gothic Medium" w:cs="ＭＳ Ｐゴシック" w:hint="eastAsia"/>
          <w:b/>
          <w:bCs/>
          <w:color w:val="121212"/>
          <w:kern w:val="0"/>
          <w:sz w:val="24"/>
          <w:szCs w:val="24"/>
        </w:rPr>
      </w:pPr>
      <w:r w:rsidRPr="00DC58E8">
        <w:rPr>
          <w:rFonts w:ascii="Yu Gothic Medium" w:eastAsia="Yu Gothic Medium" w:hAnsi="Yu Gothic Medium" w:cs="ＭＳ Ｐゴシック" w:hint="eastAsia"/>
          <w:b/>
          <w:bCs/>
          <w:color w:val="121212"/>
          <w:kern w:val="0"/>
          <w:sz w:val="24"/>
          <w:szCs w:val="24"/>
        </w:rPr>
        <w:t>1：少し音域の高めの音でロングトーン（同じ音を長く出し続ける）をしながら、</w:t>
      </w:r>
    </w:p>
    <w:p w14:paraId="389BEC89" w14:textId="77777777" w:rsidR="00DC58E8" w:rsidRPr="00DC58E8" w:rsidRDefault="00DC58E8" w:rsidP="00DC58E8">
      <w:pPr>
        <w:widowControl/>
        <w:numPr>
          <w:ilvl w:val="0"/>
          <w:numId w:val="6"/>
        </w:numPr>
        <w:shd w:val="clear" w:color="auto" w:fill="FFFFFF"/>
        <w:jc w:val="left"/>
        <w:rPr>
          <w:rFonts w:ascii="Yu Gothic Medium" w:eastAsia="Yu Gothic Medium" w:hAnsi="Yu Gothic Medium" w:cs="ＭＳ Ｐゴシック" w:hint="eastAsia"/>
          <w:b/>
          <w:bCs/>
          <w:color w:val="121212"/>
          <w:kern w:val="0"/>
          <w:sz w:val="24"/>
          <w:szCs w:val="24"/>
        </w:rPr>
      </w:pPr>
      <w:r w:rsidRPr="00DC58E8">
        <w:rPr>
          <w:rFonts w:ascii="Yu Gothic Medium" w:eastAsia="Yu Gothic Medium" w:hAnsi="Yu Gothic Medium" w:cs="ＭＳ Ｐゴシック" w:hint="eastAsia"/>
          <w:b/>
          <w:bCs/>
          <w:color w:val="121212"/>
          <w:kern w:val="0"/>
          <w:sz w:val="24"/>
          <w:szCs w:val="24"/>
        </w:rPr>
        <w:t>2：手で横隔膜（みぞおちの辺り）を一定間隔でグッグッと押してみる</w:t>
      </w:r>
    </w:p>
    <w:p w14:paraId="50CE0C86" w14:textId="380D439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 xml:space="preserve"> </w:t>
      </w:r>
    </w:p>
    <w:p w14:paraId="0BC358D5" w14:textId="12EDCE72"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手を横隔膜の上に当てて、揺れを感じながら発声してみると、ビブラートできているかが分かりやすいでしょう。感覚をつかめたら、手を使わずにできるように練習してみてください。</w:t>
      </w:r>
    </w:p>
    <w:p w14:paraId="481597B2" w14:textId="7F696EE9"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AD0EC64" w14:textId="0C0962AB"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F1ADF49" w14:textId="24F4D0F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F010DE2" w14:textId="467E90DC"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0882822" w14:textId="02785C86"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E822EAF" w14:textId="4345E92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C0DFB71" w14:textId="6F74176F"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3B3E10E" w14:textId="36CDA6EF"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A89F84B" w14:textId="6A070413"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A343AE6" w14:textId="30C455E8"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72082A4" w14:textId="3540B3DB"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E40B027"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6033A949"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lastRenderedPageBreak/>
        <w:t>喉/顎を揺らすビブラート練習</w:t>
      </w:r>
    </w:p>
    <w:p w14:paraId="38F2416B"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まずは基準となる音で発声した後、半音</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ＭＳ Ｐゴシック" w:hint="eastAsia"/>
          <w:color w:val="121212"/>
          <w:kern w:val="0"/>
          <w:sz w:val="24"/>
          <w:szCs w:val="24"/>
        </w:rPr>
        <w:t>1音上下させて発声するのを繰り返してビブラートを練習していきます。この方法は、喉か顎のどちらかを揺らすビブラートの練習です。</w:t>
      </w:r>
    </w:p>
    <w:p w14:paraId="40C46EED"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まずは「あーーーー」とロングトーンで発声しながら、「</w:t>
      </w:r>
      <w:r w:rsidRPr="00DC58E8">
        <w:rPr>
          <w:rFonts w:ascii="Yu Gothic Medium" w:eastAsia="Yu Gothic Medium" w:hAnsi="Yu Gothic Medium" w:cs="ＭＳ Ｐゴシック" w:hint="eastAsia"/>
          <w:b/>
          <w:bCs/>
          <w:color w:val="000000"/>
          <w:kern w:val="0"/>
          <w:sz w:val="24"/>
          <w:szCs w:val="24"/>
        </w:rPr>
        <w:t>あ↑あ↓あ↑あ↓あ↑あ↓</w:t>
      </w:r>
      <w:r w:rsidRPr="00DC58E8">
        <w:rPr>
          <w:rFonts w:ascii="Yu Gothic Medium" w:eastAsia="Yu Gothic Medium" w:hAnsi="Yu Gothic Medium" w:cs="ＭＳ Ｐゴシック" w:hint="eastAsia"/>
          <w:color w:val="121212"/>
          <w:kern w:val="0"/>
          <w:sz w:val="24"/>
          <w:szCs w:val="24"/>
        </w:rPr>
        <w:t>」と音程を少し上下させてみてください。最初はゆっくりと音程を上下させ、徐々に間隔を狭くして小刻みに揺らせるように練習していきます。</w:t>
      </w:r>
    </w:p>
    <w:p w14:paraId="4AE057C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ビブラートは音の上下をブラさずに一定間隔で揺らすことがポイントですので、感覚をつかめてきたら、より音の上下の幅にブレがなくなるようにして揺らせるようにしていきましょう。</w:t>
      </w:r>
    </w:p>
    <w:p w14:paraId="1B938944" w14:textId="0B8D1092"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ただし、この方法ではビブラートは身につきにくいので、入り口を理解するための練習方法と考えてください。</w:t>
      </w:r>
    </w:p>
    <w:p w14:paraId="3DC17021" w14:textId="40F77994"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1000991" w14:textId="297BE19C"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108AE0BC" w14:textId="3ADC5594"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1CBDAF8" w14:textId="749C2B84"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63E5579" w14:textId="4061D9CD"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4ED54F5" w14:textId="1FE0F96C"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14CD637A" w14:textId="266DFE7D"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4C8B99B" w14:textId="038551FE"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2CA73938"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15832272" w14:textId="77777777" w:rsidR="00CF0E35" w:rsidRPr="00DC58E8" w:rsidRDefault="00CF0E35" w:rsidP="0075371E">
      <w:pPr>
        <w:pStyle w:val="a3"/>
        <w:ind w:leftChars="0" w:left="570"/>
        <w:rPr>
          <w:b/>
          <w:bCs/>
          <w:sz w:val="56"/>
          <w:szCs w:val="72"/>
        </w:rPr>
      </w:pPr>
    </w:p>
    <w:p w14:paraId="5214FA50" w14:textId="77777777" w:rsidR="00DC58E8" w:rsidRPr="00DC58E8" w:rsidRDefault="00DC58E8" w:rsidP="00DC58E8">
      <w:pPr>
        <w:widowControl/>
        <w:shd w:val="clear" w:color="auto" w:fill="2778B7"/>
        <w:ind w:left="840"/>
        <w:jc w:val="left"/>
        <w:outlineLvl w:val="2"/>
        <w:rPr>
          <w:rFonts w:ascii="メイリオ" w:eastAsia="メイリオ" w:hAnsi="メイリオ" w:cs="ＭＳ Ｐゴシック"/>
          <w:b/>
          <w:bCs/>
          <w:color w:val="FFFFFF"/>
          <w:kern w:val="0"/>
          <w:sz w:val="29"/>
          <w:szCs w:val="29"/>
        </w:rPr>
      </w:pPr>
      <w:r w:rsidRPr="00DC58E8">
        <w:rPr>
          <w:rFonts w:ascii="メイリオ" w:eastAsia="メイリオ" w:hAnsi="メイリオ" w:cs="ＭＳ Ｐゴシック" w:hint="eastAsia"/>
          <w:b/>
          <w:bCs/>
          <w:color w:val="FFFFFF"/>
          <w:kern w:val="0"/>
          <w:sz w:val="29"/>
          <w:szCs w:val="29"/>
        </w:rPr>
        <w:lastRenderedPageBreak/>
        <w:t>ビブラートができない原因と解決方法</w:t>
      </w:r>
    </w:p>
    <w:p w14:paraId="09D39EF1"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の練習をしていても、なかなか上達しないと悩む人も多いものです。ビブラートがかかる感覚をつかめない原因には、次のようなものがありますので、もう一度練習方法が正しいかを見直してみましょう。</w:t>
      </w:r>
    </w:p>
    <w:p w14:paraId="168528CB" w14:textId="264AD8CF"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ビブラートが上手くできない方の多くは、腹式呼吸ができていないことや、力が入りすぎていることが原因であるケースが多いです。</w:t>
      </w:r>
    </w:p>
    <w:p w14:paraId="206C5145" w14:textId="76769642"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E6F6C25" w14:textId="53949F2E"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7AB9C74" w14:textId="5D9DC177"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813DC55" w14:textId="7CF8642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026D347" w14:textId="4C84441A"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9357636" w14:textId="6304A42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441A17ED" w14:textId="3814BBEF"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E7A9BB1" w14:textId="10B37CF1"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50CCE066" w14:textId="5EC9816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375DF72" w14:textId="0C0A1DDD"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B286E17" w14:textId="59145B25"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7CF97EC4" w14:textId="0A812DBA"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18C3EA40" w14:textId="2EFE5D23"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6F47D0EB" w14:textId="3126B2F8"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34ACA7A4"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0D7AB1CA"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lastRenderedPageBreak/>
        <w:t>力が入りすぎている場合</w:t>
      </w:r>
    </w:p>
    <w:p w14:paraId="37035525" w14:textId="5EA8065C" w:rsidR="00DC58E8" w:rsidRDefault="00DC58E8"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r w:rsidRPr="00DC58E8">
        <w:rPr>
          <w:rFonts w:ascii="Yu Gothic Medium" w:eastAsia="Yu Gothic Medium" w:hAnsi="Yu Gothic Medium" w:cs="ＭＳ Ｐゴシック" w:hint="eastAsia"/>
          <w:color w:val="121212"/>
          <w:kern w:val="0"/>
          <w:sz w:val="24"/>
          <w:szCs w:val="24"/>
        </w:rPr>
        <w:t>喉や首など、体に力が入っているとうまくビブラートができません。まずはリラックスした状態で発声し、そのままビブラートをかけるよう意識してみてください。とくに喉をリラックスさせるのが大事なので、ビブラートができないときは、発声時に喉に力が入っていないか確認してみましょう。</w:t>
      </w:r>
    </w:p>
    <w:p w14:paraId="6F08D1B5" w14:textId="4062083C"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BE2CCD4" w14:textId="16D88B21" w:rsidR="00247191" w:rsidRDefault="00247191" w:rsidP="00DC58E8">
      <w:pPr>
        <w:widowControl/>
        <w:shd w:val="clear" w:color="auto" w:fill="FFFFFF"/>
        <w:spacing w:line="432" w:lineRule="atLeast"/>
        <w:jc w:val="left"/>
        <w:rPr>
          <w:rFonts w:ascii="Yu Gothic Medium" w:eastAsia="Yu Gothic Medium" w:hAnsi="Yu Gothic Medium" w:cs="ＭＳ Ｐゴシック"/>
          <w:color w:val="121212"/>
          <w:kern w:val="0"/>
          <w:sz w:val="24"/>
          <w:szCs w:val="24"/>
        </w:rPr>
      </w:pPr>
    </w:p>
    <w:p w14:paraId="0C5E279D" w14:textId="77777777" w:rsidR="00247191" w:rsidRPr="00DC58E8" w:rsidRDefault="00247191"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p>
    <w:p w14:paraId="15E64037" w14:textId="77777777" w:rsidR="00DC58E8" w:rsidRPr="00DC58E8" w:rsidRDefault="00DC58E8" w:rsidP="00DC58E8">
      <w:pPr>
        <w:widowControl/>
        <w:pBdr>
          <w:bottom w:val="single" w:sz="18" w:space="8" w:color="2778B7"/>
        </w:pBdr>
        <w:shd w:val="clear" w:color="auto" w:fill="FFFFFF"/>
        <w:jc w:val="left"/>
        <w:outlineLvl w:val="3"/>
        <w:rPr>
          <w:rFonts w:ascii="メイリオ" w:eastAsia="メイリオ" w:hAnsi="メイリオ" w:cs="ＭＳ Ｐゴシック" w:hint="eastAsia"/>
          <w:b/>
          <w:bCs/>
          <w:color w:val="121212"/>
          <w:kern w:val="0"/>
          <w:sz w:val="29"/>
          <w:szCs w:val="29"/>
        </w:rPr>
      </w:pPr>
      <w:r w:rsidRPr="00DC58E8">
        <w:rPr>
          <w:rFonts w:ascii="メイリオ" w:eastAsia="メイリオ" w:hAnsi="メイリオ" w:cs="ＭＳ Ｐゴシック" w:hint="eastAsia"/>
          <w:b/>
          <w:bCs/>
          <w:color w:val="121212"/>
          <w:kern w:val="0"/>
          <w:sz w:val="29"/>
          <w:szCs w:val="29"/>
        </w:rPr>
        <w:t>腹式呼吸ができていない場合</w:t>
      </w:r>
    </w:p>
    <w:p w14:paraId="3D3A344E"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声が揺れているけど、どのビブラートか分からない方は、上述した「あぁあぁあぁあぁ！なるほど！」（横隔膜ビブラート）と、「う</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ら</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め</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し</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や</w:t>
      </w:r>
      <w:r w:rsidRPr="00DC58E8">
        <w:rPr>
          <w:rFonts w:ascii="ＭＳ 明朝" w:eastAsia="ＭＳ 明朝" w:hAnsi="ＭＳ 明朝" w:cs="ＭＳ 明朝" w:hint="eastAsia"/>
          <w:color w:val="121212"/>
          <w:kern w:val="0"/>
          <w:sz w:val="24"/>
          <w:szCs w:val="24"/>
        </w:rPr>
        <w:t>〜</w:t>
      </w:r>
      <w:r w:rsidRPr="00DC58E8">
        <w:rPr>
          <w:rFonts w:ascii="Yu Gothic Medium" w:eastAsia="Yu Gothic Medium" w:hAnsi="Yu Gothic Medium" w:cs="Yu Gothic Medium" w:hint="eastAsia"/>
          <w:color w:val="121212"/>
          <w:kern w:val="0"/>
          <w:sz w:val="24"/>
          <w:szCs w:val="24"/>
        </w:rPr>
        <w:t>」（喉ビブラート）のどちらがやりやすいか試してみてください。横隔膜を揺らすビブラートがうまくできない場合は、まずは腹式呼吸を練習しましょう。</w:t>
      </w:r>
    </w:p>
    <w:p w14:paraId="7CF5624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腹式呼吸ができているかわからないときは、寝転んだ状態で呼吸をしてみてください。寝ている時は自然と腹式呼吸になります。呼吸に伴ってお腹が上下すれば腹式呼吸になっています。腹式呼吸の方法は、以下の記事で詳しく解説しています。</w:t>
      </w:r>
    </w:p>
    <w:p w14:paraId="759795C7" w14:textId="13227579" w:rsidR="00CF0E35" w:rsidRDefault="00CF0E35" w:rsidP="0075371E">
      <w:pPr>
        <w:pStyle w:val="a3"/>
        <w:ind w:leftChars="0" w:left="570"/>
        <w:rPr>
          <w:b/>
          <w:bCs/>
          <w:sz w:val="56"/>
          <w:szCs w:val="72"/>
        </w:rPr>
      </w:pPr>
    </w:p>
    <w:p w14:paraId="2C0168B8" w14:textId="4D1B1271" w:rsidR="00247191" w:rsidRDefault="00247191" w:rsidP="0075371E">
      <w:pPr>
        <w:pStyle w:val="a3"/>
        <w:ind w:leftChars="0" w:left="570"/>
        <w:rPr>
          <w:b/>
          <w:bCs/>
          <w:sz w:val="56"/>
          <w:szCs w:val="72"/>
        </w:rPr>
      </w:pPr>
    </w:p>
    <w:p w14:paraId="229F4A5A" w14:textId="77777777" w:rsidR="00247191" w:rsidRDefault="00247191" w:rsidP="0075371E">
      <w:pPr>
        <w:pStyle w:val="a3"/>
        <w:ind w:leftChars="0" w:left="570"/>
        <w:rPr>
          <w:rFonts w:hint="eastAsia"/>
          <w:b/>
          <w:bCs/>
          <w:sz w:val="56"/>
          <w:szCs w:val="72"/>
        </w:rPr>
      </w:pPr>
    </w:p>
    <w:p w14:paraId="5F7F6624" w14:textId="77777777" w:rsidR="00DC58E8" w:rsidRPr="00DC58E8" w:rsidRDefault="00DC58E8" w:rsidP="00DC58E8">
      <w:pPr>
        <w:widowControl/>
        <w:pBdr>
          <w:bottom w:val="single" w:sz="18" w:space="8" w:color="2778B7"/>
        </w:pBdr>
        <w:shd w:val="clear" w:color="auto" w:fill="FFFFFF"/>
        <w:ind w:left="840"/>
        <w:jc w:val="left"/>
        <w:outlineLvl w:val="3"/>
        <w:rPr>
          <w:rFonts w:ascii="メイリオ" w:eastAsia="メイリオ" w:hAnsi="メイリオ" w:cs="ＭＳ Ｐゴシック"/>
          <w:b/>
          <w:bCs/>
          <w:color w:val="121212"/>
          <w:kern w:val="0"/>
          <w:sz w:val="29"/>
          <w:szCs w:val="29"/>
        </w:rPr>
      </w:pPr>
      <w:r w:rsidRPr="00DC58E8">
        <w:rPr>
          <w:rFonts w:ascii="メイリオ" w:eastAsia="メイリオ" w:hAnsi="メイリオ" w:cs="ＭＳ Ｐゴシック" w:hint="eastAsia"/>
          <w:b/>
          <w:bCs/>
          <w:color w:val="121212"/>
          <w:kern w:val="0"/>
          <w:sz w:val="29"/>
          <w:szCs w:val="29"/>
        </w:rPr>
        <w:lastRenderedPageBreak/>
        <w:t>揺れているけど、綺麗に聞こえない場合</w:t>
      </w:r>
    </w:p>
    <w:p w14:paraId="357E5802" w14:textId="77777777" w:rsidR="00DC58E8" w:rsidRPr="00DC58E8" w:rsidRDefault="00DC58E8" w:rsidP="00DC58E8">
      <w:pPr>
        <w:widowControl/>
        <w:shd w:val="clear" w:color="auto" w:fill="FFFFFF"/>
        <w:spacing w:line="432" w:lineRule="atLeast"/>
        <w:jc w:val="left"/>
        <w:rPr>
          <w:rFonts w:ascii="Yu Gothic Medium" w:eastAsia="Yu Gothic Medium" w:hAnsi="Yu Gothic Medium" w:cs="ＭＳ Ｐゴシック" w:hint="eastAsia"/>
          <w:color w:val="121212"/>
          <w:kern w:val="0"/>
          <w:sz w:val="24"/>
          <w:szCs w:val="24"/>
        </w:rPr>
      </w:pPr>
      <w:r w:rsidRPr="00DC58E8">
        <w:rPr>
          <w:rFonts w:ascii="Yu Gothic Medium" w:eastAsia="Yu Gothic Medium" w:hAnsi="Yu Gothic Medium" w:cs="ＭＳ Ｐゴシック" w:hint="eastAsia"/>
          <w:color w:val="121212"/>
          <w:kern w:val="0"/>
          <w:sz w:val="24"/>
          <w:szCs w:val="24"/>
        </w:rPr>
        <w:t>ビブラートは、ロングトーンを安定させるのが大前提となります。ロングトーンが不安定な状態だとビブラートがかかっているように聞こえたとしても、安定していないので綺麗には聞こえません。綺麗にビブラートをかけるには、まず声を真っ直ぐ伸ばすロングトーンの練習をしましょう。</w:t>
      </w:r>
    </w:p>
    <w:p w14:paraId="3BB682AA" w14:textId="77777777" w:rsidR="00DC58E8" w:rsidRPr="00DC58E8" w:rsidRDefault="00DC58E8" w:rsidP="0075371E">
      <w:pPr>
        <w:pStyle w:val="a3"/>
        <w:ind w:leftChars="0" w:left="570"/>
        <w:rPr>
          <w:b/>
          <w:bCs/>
          <w:sz w:val="56"/>
          <w:szCs w:val="72"/>
        </w:rPr>
      </w:pPr>
    </w:p>
    <w:p w14:paraId="01361750" w14:textId="1328F8F6" w:rsidR="00DC58E8" w:rsidRDefault="00DC58E8" w:rsidP="0075371E">
      <w:pPr>
        <w:pStyle w:val="a3"/>
        <w:ind w:leftChars="0" w:left="570"/>
        <w:rPr>
          <w:b/>
          <w:bCs/>
          <w:sz w:val="56"/>
          <w:szCs w:val="72"/>
        </w:rPr>
      </w:pPr>
    </w:p>
    <w:p w14:paraId="25E39EE1" w14:textId="2852F4D8" w:rsidR="00DC58E8" w:rsidRDefault="00DC58E8" w:rsidP="0075371E">
      <w:pPr>
        <w:pStyle w:val="a3"/>
        <w:ind w:leftChars="0" w:left="570"/>
        <w:rPr>
          <w:b/>
          <w:bCs/>
          <w:sz w:val="56"/>
          <w:szCs w:val="72"/>
        </w:rPr>
      </w:pPr>
    </w:p>
    <w:p w14:paraId="1187CF29" w14:textId="22231B12" w:rsidR="00DC58E8" w:rsidRDefault="00DC58E8" w:rsidP="0075371E">
      <w:pPr>
        <w:pStyle w:val="a3"/>
        <w:ind w:leftChars="0" w:left="570"/>
        <w:rPr>
          <w:b/>
          <w:bCs/>
          <w:sz w:val="56"/>
          <w:szCs w:val="72"/>
        </w:rPr>
      </w:pPr>
    </w:p>
    <w:p w14:paraId="37D24217" w14:textId="183E458F" w:rsidR="00DC58E8" w:rsidRDefault="00DC58E8" w:rsidP="0075371E">
      <w:pPr>
        <w:pStyle w:val="a3"/>
        <w:ind w:leftChars="0" w:left="570"/>
        <w:rPr>
          <w:b/>
          <w:bCs/>
          <w:sz w:val="56"/>
          <w:szCs w:val="72"/>
        </w:rPr>
      </w:pPr>
    </w:p>
    <w:p w14:paraId="27FF4EF9" w14:textId="08858000" w:rsidR="00DC58E8" w:rsidRDefault="00DC58E8" w:rsidP="0075371E">
      <w:pPr>
        <w:pStyle w:val="a3"/>
        <w:ind w:leftChars="0" w:left="570"/>
        <w:rPr>
          <w:b/>
          <w:bCs/>
          <w:sz w:val="56"/>
          <w:szCs w:val="72"/>
        </w:rPr>
      </w:pPr>
    </w:p>
    <w:p w14:paraId="048C35CD" w14:textId="11F8BCFC" w:rsidR="00DC58E8" w:rsidRDefault="00DC58E8" w:rsidP="0075371E">
      <w:pPr>
        <w:pStyle w:val="a3"/>
        <w:ind w:leftChars="0" w:left="570"/>
        <w:rPr>
          <w:b/>
          <w:bCs/>
          <w:sz w:val="56"/>
          <w:szCs w:val="72"/>
        </w:rPr>
      </w:pPr>
    </w:p>
    <w:p w14:paraId="0E76DC47" w14:textId="77777777" w:rsidR="00DC58E8" w:rsidRDefault="00DC58E8" w:rsidP="0075371E">
      <w:pPr>
        <w:pStyle w:val="a3"/>
        <w:ind w:leftChars="0" w:left="570"/>
        <w:rPr>
          <w:rFonts w:hint="eastAsia"/>
          <w:b/>
          <w:bCs/>
          <w:sz w:val="56"/>
          <w:szCs w:val="72"/>
        </w:rPr>
      </w:pPr>
    </w:p>
    <w:p w14:paraId="4FD2A834" w14:textId="77777777" w:rsidR="00DC58E8" w:rsidRDefault="00DC58E8" w:rsidP="0075371E">
      <w:pPr>
        <w:pStyle w:val="a3"/>
        <w:ind w:leftChars="0" w:left="570"/>
        <w:rPr>
          <w:b/>
          <w:bCs/>
          <w:sz w:val="56"/>
          <w:szCs w:val="72"/>
        </w:rPr>
      </w:pPr>
    </w:p>
    <w:p w14:paraId="0D402A2B" w14:textId="77777777" w:rsidR="00DC58E8" w:rsidRDefault="00DC58E8" w:rsidP="0075371E">
      <w:pPr>
        <w:pStyle w:val="a3"/>
        <w:ind w:leftChars="0" w:left="570"/>
        <w:rPr>
          <w:b/>
          <w:bCs/>
          <w:sz w:val="56"/>
          <w:szCs w:val="72"/>
        </w:rPr>
      </w:pPr>
    </w:p>
    <w:p w14:paraId="119D5EC6" w14:textId="3736EFA9" w:rsidR="006A4E1E" w:rsidRDefault="00DC58E8" w:rsidP="00DC58E8">
      <w:pPr>
        <w:rPr>
          <w:b/>
          <w:bCs/>
          <w:sz w:val="56"/>
          <w:szCs w:val="72"/>
        </w:rPr>
      </w:pPr>
      <w:bookmarkStart w:id="1" w:name="_Hlk72592482"/>
      <w:r>
        <w:rPr>
          <w:rFonts w:hint="eastAsia"/>
          <w:b/>
          <w:bCs/>
          <w:sz w:val="56"/>
          <w:szCs w:val="72"/>
        </w:rPr>
        <w:lastRenderedPageBreak/>
        <w:t>しゃくりとは？</w:t>
      </w:r>
    </w:p>
    <w:p w14:paraId="4AB04F23" w14:textId="77777777" w:rsidR="00247191" w:rsidRDefault="00247191" w:rsidP="00DC58E8">
      <w:pPr>
        <w:rPr>
          <w:rFonts w:ascii="Lucida Sans Unicode" w:hAnsi="Lucida Sans Unicode" w:cs="Lucida Sans Unicode"/>
          <w:color w:val="424242"/>
          <w:sz w:val="23"/>
          <w:szCs w:val="23"/>
        </w:rPr>
      </w:pPr>
      <w:r>
        <w:rPr>
          <w:rFonts w:ascii="Lucida Sans Unicode" w:hAnsi="Lucida Sans Unicode" w:cs="Lucida Sans Unicode"/>
          <w:color w:val="424242"/>
          <w:sz w:val="23"/>
          <w:szCs w:val="23"/>
        </w:rPr>
        <w:t>しゃくりとは、ある音程を出す前に低い音程を出してから本来の音程に戻すテクニックです。</w:t>
      </w:r>
    </w:p>
    <w:p w14:paraId="5EE0A573" w14:textId="77777777" w:rsidR="00247191" w:rsidRDefault="00247191" w:rsidP="00DC58E8">
      <w:pPr>
        <w:rPr>
          <w:rFonts w:ascii="Lucida Sans Unicode" w:hAnsi="Lucida Sans Unicode" w:cs="Lucida Sans Unicode"/>
          <w:color w:val="424242"/>
          <w:sz w:val="23"/>
          <w:szCs w:val="23"/>
        </w:rPr>
      </w:pPr>
      <w:r>
        <w:rPr>
          <w:rFonts w:ascii="Lucida Sans Unicode" w:hAnsi="Lucida Sans Unicode" w:cs="Lucida Sans Unicode"/>
          <w:color w:val="424242"/>
          <w:sz w:val="23"/>
          <w:szCs w:val="23"/>
        </w:rPr>
        <w:t>低い音から本来の音に移る時にゆっくりと繋げずに、素早く滑らかに繋げるときれいにしゃくりを出す事が出来ます。しゃくりを入れると音が滑らかに聞こえるので、カラオケで歌った時にプロっぽく聞こえるようになるでしょう。</w:t>
      </w:r>
    </w:p>
    <w:p w14:paraId="5195004F" w14:textId="68D8C3E9" w:rsidR="00DC58E8" w:rsidRDefault="00247191" w:rsidP="00DC58E8">
      <w:pPr>
        <w:rPr>
          <w:b/>
          <w:bCs/>
          <w:sz w:val="56"/>
          <w:szCs w:val="72"/>
        </w:rPr>
      </w:pPr>
      <w:r>
        <w:rPr>
          <w:rFonts w:ascii="Lucida Sans Unicode" w:hAnsi="Lucida Sans Unicode" w:cs="Lucida Sans Unicode"/>
          <w:color w:val="424242"/>
          <w:sz w:val="23"/>
          <w:szCs w:val="23"/>
        </w:rPr>
        <w:t>しかし、意識せずにしゃくりが沢山入ってしまう場合は音程が取れてない事もありますので、きちんと音程が取れるようになってからしゃくりを入れるようにすると良いかもしれません。</w:t>
      </w:r>
    </w:p>
    <w:p w14:paraId="7DA77F74" w14:textId="5474B9B8" w:rsidR="00DC58E8" w:rsidRDefault="00DC58E8" w:rsidP="00DC58E8">
      <w:pPr>
        <w:rPr>
          <w:b/>
          <w:bCs/>
          <w:sz w:val="56"/>
          <w:szCs w:val="72"/>
        </w:rPr>
      </w:pPr>
    </w:p>
    <w:p w14:paraId="1D05988B" w14:textId="3278E35B" w:rsidR="00DC58E8" w:rsidRDefault="00DC58E8" w:rsidP="00DC58E8">
      <w:pPr>
        <w:rPr>
          <w:b/>
          <w:bCs/>
          <w:sz w:val="56"/>
          <w:szCs w:val="72"/>
        </w:rPr>
      </w:pPr>
    </w:p>
    <w:p w14:paraId="62B6F46C" w14:textId="17F3E084" w:rsidR="00DC58E8" w:rsidRDefault="00DC58E8" w:rsidP="00DC58E8">
      <w:pPr>
        <w:rPr>
          <w:b/>
          <w:bCs/>
          <w:sz w:val="56"/>
          <w:szCs w:val="72"/>
        </w:rPr>
      </w:pPr>
    </w:p>
    <w:p w14:paraId="01F8DB0F" w14:textId="3EA3FABD" w:rsidR="00DC58E8" w:rsidRDefault="00DC58E8" w:rsidP="00DC58E8">
      <w:pPr>
        <w:rPr>
          <w:b/>
          <w:bCs/>
          <w:sz w:val="56"/>
          <w:szCs w:val="72"/>
        </w:rPr>
      </w:pPr>
    </w:p>
    <w:p w14:paraId="33D6F8F5" w14:textId="1FA50519" w:rsidR="00DC58E8" w:rsidRDefault="00DC58E8" w:rsidP="00DC58E8">
      <w:pPr>
        <w:rPr>
          <w:b/>
          <w:bCs/>
          <w:sz w:val="56"/>
          <w:szCs w:val="72"/>
        </w:rPr>
      </w:pPr>
    </w:p>
    <w:p w14:paraId="18C153E5" w14:textId="0094919A" w:rsidR="00DC58E8" w:rsidRDefault="00DC58E8" w:rsidP="00DC58E8">
      <w:pPr>
        <w:rPr>
          <w:b/>
          <w:bCs/>
          <w:sz w:val="56"/>
          <w:szCs w:val="72"/>
        </w:rPr>
      </w:pPr>
    </w:p>
    <w:p w14:paraId="5EA265E2" w14:textId="2134E697" w:rsidR="00DC58E8" w:rsidRDefault="00DC58E8" w:rsidP="00DC58E8">
      <w:pPr>
        <w:rPr>
          <w:b/>
          <w:bCs/>
          <w:sz w:val="56"/>
          <w:szCs w:val="72"/>
        </w:rPr>
      </w:pPr>
    </w:p>
    <w:p w14:paraId="057EE2A3" w14:textId="27BA5026" w:rsidR="00DC58E8" w:rsidRDefault="00DC58E8" w:rsidP="00DC58E8">
      <w:pPr>
        <w:rPr>
          <w:b/>
          <w:bCs/>
          <w:sz w:val="56"/>
          <w:szCs w:val="72"/>
        </w:rPr>
      </w:pPr>
    </w:p>
    <w:p w14:paraId="14444E0D" w14:textId="54C1D62B" w:rsidR="00DC58E8" w:rsidRDefault="00DC58E8" w:rsidP="00DC58E8">
      <w:pPr>
        <w:rPr>
          <w:rFonts w:hint="eastAsia"/>
          <w:b/>
          <w:bCs/>
          <w:sz w:val="56"/>
          <w:szCs w:val="72"/>
        </w:rPr>
      </w:pPr>
    </w:p>
    <w:p w14:paraId="0BAD695D" w14:textId="277D7F63" w:rsidR="00DC58E8" w:rsidRDefault="00DC58E8" w:rsidP="00DC58E8">
      <w:pPr>
        <w:rPr>
          <w:b/>
          <w:bCs/>
          <w:sz w:val="56"/>
          <w:szCs w:val="72"/>
        </w:rPr>
      </w:pPr>
      <w:r>
        <w:rPr>
          <w:rFonts w:hint="eastAsia"/>
          <w:b/>
          <w:bCs/>
          <w:sz w:val="56"/>
          <w:szCs w:val="72"/>
        </w:rPr>
        <w:lastRenderedPageBreak/>
        <w:t>フォールとは？</w:t>
      </w:r>
    </w:p>
    <w:p w14:paraId="48DDB99D" w14:textId="77777777" w:rsidR="00247191" w:rsidRDefault="00247191" w:rsidP="00DC58E8">
      <w:pPr>
        <w:rPr>
          <w:rFonts w:ascii="Lucida Sans Unicode" w:hAnsi="Lucida Sans Unicode" w:cs="Lucida Sans Unicode"/>
          <w:color w:val="424242"/>
          <w:sz w:val="23"/>
          <w:szCs w:val="23"/>
        </w:rPr>
      </w:pPr>
      <w:r>
        <w:rPr>
          <w:rFonts w:ascii="Lucida Sans Unicode" w:hAnsi="Lucida Sans Unicode" w:cs="Lucida Sans Unicode"/>
          <w:color w:val="424242"/>
          <w:sz w:val="23"/>
          <w:szCs w:val="23"/>
        </w:rPr>
        <w:t>音を伸ばした時に、最後に本来の音から音程を下げていくのがフォールです。</w:t>
      </w:r>
    </w:p>
    <w:p w14:paraId="148CC339" w14:textId="76918D11" w:rsidR="00DC58E8" w:rsidRDefault="00247191" w:rsidP="00DC58E8">
      <w:pPr>
        <w:rPr>
          <w:b/>
          <w:bCs/>
          <w:sz w:val="56"/>
          <w:szCs w:val="72"/>
        </w:rPr>
      </w:pPr>
      <w:r>
        <w:rPr>
          <w:rFonts w:ascii="Lucida Sans Unicode" w:hAnsi="Lucida Sans Unicode" w:cs="Lucida Sans Unicode"/>
          <w:color w:val="424242"/>
          <w:sz w:val="23"/>
          <w:szCs w:val="23"/>
        </w:rPr>
        <w:t>しゃくりの反対バージョンのテクニックで、ロックやビジュアル系の曲で良く使われています。フレーズの終わりなどに使うと余韻を持たせる事が出来るでしょう。フォールで音を下げる際には急激に下げずに滑らかに落としていく事と、最後の音がかすれて聞こえなくならないように音量の加減をする事が重要なポイントとなりそうです。</w:t>
      </w:r>
    </w:p>
    <w:p w14:paraId="7FBE7310" w14:textId="650874AD" w:rsidR="00DC58E8" w:rsidRDefault="00DC58E8" w:rsidP="00DC58E8">
      <w:pPr>
        <w:rPr>
          <w:b/>
          <w:bCs/>
          <w:sz w:val="56"/>
          <w:szCs w:val="72"/>
        </w:rPr>
      </w:pPr>
    </w:p>
    <w:p w14:paraId="64A5C5AD" w14:textId="77777777" w:rsidR="00247191" w:rsidRPr="00247191" w:rsidRDefault="00247191" w:rsidP="00247191">
      <w:pPr>
        <w:widowControl/>
        <w:pBdr>
          <w:top w:val="single" w:sz="12" w:space="15" w:color="DBDCDC"/>
        </w:pBdr>
        <w:shd w:val="clear" w:color="auto" w:fill="EFEFEF"/>
        <w:spacing w:before="750" w:after="375"/>
        <w:jc w:val="left"/>
        <w:textAlignment w:val="baseline"/>
        <w:outlineLvl w:val="1"/>
        <w:rPr>
          <w:rFonts w:ascii="Lucida Sans Unicode" w:eastAsia="ＭＳ Ｐゴシック" w:hAnsi="Lucida Sans Unicode" w:cs="Lucida Sans Unicode"/>
          <w:b/>
          <w:bCs/>
          <w:color w:val="424242"/>
          <w:kern w:val="0"/>
          <w:sz w:val="36"/>
          <w:szCs w:val="36"/>
        </w:rPr>
      </w:pPr>
      <w:r w:rsidRPr="00247191">
        <w:rPr>
          <w:rFonts w:ascii="Lucida Sans Unicode" w:eastAsia="ＭＳ Ｐゴシック" w:hAnsi="Lucida Sans Unicode" w:cs="Lucida Sans Unicode"/>
          <w:b/>
          <w:bCs/>
          <w:color w:val="424242"/>
          <w:kern w:val="0"/>
          <w:sz w:val="36"/>
          <w:szCs w:val="36"/>
        </w:rPr>
        <w:t>こぶし</w:t>
      </w:r>
    </w:p>
    <w:p w14:paraId="66FEB6A3" w14:textId="77777777" w:rsidR="00247191" w:rsidRDefault="00247191" w:rsidP="00247191">
      <w:pPr>
        <w:widowControl/>
        <w:spacing w:after="375"/>
        <w:jc w:val="left"/>
        <w:textAlignment w:val="baseline"/>
        <w:rPr>
          <w:rFonts w:ascii="Lucida Sans Unicode" w:eastAsia="ＭＳ Ｐゴシック" w:hAnsi="Lucida Sans Unicode" w:cs="Lucida Sans Unicode"/>
          <w:color w:val="424242"/>
          <w:kern w:val="0"/>
          <w:sz w:val="23"/>
          <w:szCs w:val="23"/>
        </w:rPr>
      </w:pPr>
      <w:r w:rsidRPr="00247191">
        <w:rPr>
          <w:rFonts w:ascii="Lucida Sans Unicode" w:eastAsia="ＭＳ Ｐゴシック" w:hAnsi="Lucida Sans Unicode" w:cs="Lucida Sans Unicode"/>
          <w:color w:val="424242"/>
          <w:kern w:val="0"/>
          <w:sz w:val="23"/>
          <w:szCs w:val="23"/>
        </w:rPr>
        <w:t>演歌で良く使われてるのがこぶしですよね。一瞬だけ音程を上下させる事をこぶしと言います。</w:t>
      </w:r>
    </w:p>
    <w:p w14:paraId="393BA52F" w14:textId="77777777" w:rsidR="00247191" w:rsidRDefault="00247191" w:rsidP="00247191">
      <w:pPr>
        <w:widowControl/>
        <w:spacing w:after="375"/>
        <w:jc w:val="left"/>
        <w:textAlignment w:val="baseline"/>
        <w:rPr>
          <w:rFonts w:ascii="Lucida Sans Unicode" w:eastAsia="ＭＳ Ｐゴシック" w:hAnsi="Lucida Sans Unicode" w:cs="Lucida Sans Unicode"/>
          <w:color w:val="424242"/>
          <w:kern w:val="0"/>
          <w:sz w:val="23"/>
          <w:szCs w:val="23"/>
        </w:rPr>
      </w:pPr>
      <w:r w:rsidRPr="00247191">
        <w:rPr>
          <w:rFonts w:ascii="Lucida Sans Unicode" w:eastAsia="ＭＳ Ｐゴシック" w:hAnsi="Lucida Sans Unicode" w:cs="Lucida Sans Unicode"/>
          <w:color w:val="424242"/>
          <w:kern w:val="0"/>
          <w:sz w:val="23"/>
          <w:szCs w:val="23"/>
        </w:rPr>
        <w:t>例えば「あなた」という歌詞があり、真ん中の「な」に母音の「あ」を２回入れるとこぶしを入れる事が出来ます。「あなぁぁた」とする事で「ぁぁ」の箇所が瞬間的に上下に動き、これがこぶしとなります。</w:t>
      </w:r>
    </w:p>
    <w:p w14:paraId="469D58A9" w14:textId="54B184AC" w:rsidR="00247191" w:rsidRPr="00247191" w:rsidRDefault="00247191" w:rsidP="00247191">
      <w:pPr>
        <w:widowControl/>
        <w:spacing w:after="375"/>
        <w:jc w:val="left"/>
        <w:textAlignment w:val="baseline"/>
        <w:rPr>
          <w:rFonts w:ascii="Lucida Sans Unicode" w:eastAsia="ＭＳ Ｐゴシック" w:hAnsi="Lucida Sans Unicode" w:cs="Lucida Sans Unicode"/>
          <w:color w:val="424242"/>
          <w:kern w:val="0"/>
          <w:sz w:val="23"/>
          <w:szCs w:val="23"/>
        </w:rPr>
      </w:pPr>
      <w:r w:rsidRPr="00247191">
        <w:rPr>
          <w:rFonts w:ascii="Lucida Sans Unicode" w:eastAsia="ＭＳ Ｐゴシック" w:hAnsi="Lucida Sans Unicode" w:cs="Lucida Sans Unicode"/>
          <w:color w:val="424242"/>
          <w:kern w:val="0"/>
          <w:sz w:val="23"/>
          <w:szCs w:val="23"/>
        </w:rPr>
        <w:t>文字通りこぶしをぐっと握った時に、声に力が入ると意図せずにこぶしを入れる事が出来るようになるかもしれません。</w:t>
      </w:r>
    </w:p>
    <w:p w14:paraId="10710477" w14:textId="7D5716C9" w:rsidR="00DC58E8" w:rsidRPr="00247191" w:rsidRDefault="00DC58E8" w:rsidP="00DC58E8">
      <w:pPr>
        <w:rPr>
          <w:b/>
          <w:bCs/>
          <w:sz w:val="56"/>
          <w:szCs w:val="72"/>
        </w:rPr>
      </w:pPr>
    </w:p>
    <w:p w14:paraId="11121F53" w14:textId="5EF6856E" w:rsidR="00DC58E8" w:rsidRDefault="00DC58E8" w:rsidP="00DC58E8">
      <w:pPr>
        <w:rPr>
          <w:b/>
          <w:bCs/>
          <w:sz w:val="56"/>
          <w:szCs w:val="72"/>
        </w:rPr>
      </w:pPr>
    </w:p>
    <w:p w14:paraId="3269B783" w14:textId="52FE82D2" w:rsidR="00DC58E8" w:rsidRDefault="00DC58E8" w:rsidP="00DC58E8">
      <w:pPr>
        <w:rPr>
          <w:b/>
          <w:bCs/>
          <w:sz w:val="56"/>
          <w:szCs w:val="72"/>
        </w:rPr>
      </w:pPr>
    </w:p>
    <w:bookmarkEnd w:id="1"/>
    <w:p w14:paraId="79CA40FE" w14:textId="77777777" w:rsidR="00247191" w:rsidRDefault="00247191" w:rsidP="0075371E">
      <w:pPr>
        <w:rPr>
          <w:rFonts w:hint="eastAsia"/>
          <w:b/>
          <w:bCs/>
          <w:sz w:val="40"/>
          <w:szCs w:val="40"/>
        </w:rPr>
      </w:pPr>
    </w:p>
    <w:p w14:paraId="085C43CE" w14:textId="29C7151F" w:rsidR="00DC58E8" w:rsidRDefault="00247191" w:rsidP="0075371E">
      <w:pPr>
        <w:rPr>
          <w:b/>
          <w:bCs/>
          <w:sz w:val="40"/>
          <w:szCs w:val="40"/>
        </w:rPr>
      </w:pPr>
      <w:hyperlink r:id="rId5" w:history="1">
        <w:r w:rsidRPr="00980BF9">
          <w:rPr>
            <w:rStyle w:val="a4"/>
            <w:b/>
            <w:bCs/>
            <w:sz w:val="40"/>
            <w:szCs w:val="40"/>
          </w:rPr>
          <w:t>https://www.piano-c.com/pianoChord_FMa.html</w:t>
        </w:r>
      </w:hyperlink>
    </w:p>
    <w:p w14:paraId="74B9B444" w14:textId="77777777" w:rsidR="00247191" w:rsidRPr="00247191" w:rsidRDefault="00247191" w:rsidP="0075371E">
      <w:pPr>
        <w:rPr>
          <w:rFonts w:hint="eastAsia"/>
          <w:b/>
          <w:bCs/>
          <w:sz w:val="40"/>
          <w:szCs w:val="40"/>
        </w:rPr>
      </w:pPr>
    </w:p>
    <w:p w14:paraId="503FE392" w14:textId="250E2114" w:rsidR="00C70916" w:rsidRDefault="00247191" w:rsidP="0075371E">
      <w:pPr>
        <w:rPr>
          <w:b/>
          <w:bCs/>
          <w:sz w:val="40"/>
          <w:szCs w:val="40"/>
        </w:rPr>
      </w:pPr>
      <w:r>
        <w:rPr>
          <w:b/>
          <w:bCs/>
          <w:noProof/>
          <w:sz w:val="40"/>
          <w:szCs w:val="40"/>
        </w:rPr>
        <w:drawing>
          <wp:inline distT="0" distB="0" distL="0" distR="0" wp14:anchorId="2A17CAA4" wp14:editId="56BD0953">
            <wp:extent cx="6645910" cy="2835275"/>
            <wp:effectExtent l="0" t="0" r="2540" b="3175"/>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6">
                      <a:extLst>
                        <a:ext uri="{28A0092B-C50C-407E-A947-70E740481C1C}">
                          <a14:useLocalDpi xmlns:a14="http://schemas.microsoft.com/office/drawing/2010/main" val="0"/>
                        </a:ext>
                      </a:extLst>
                    </a:blip>
                    <a:stretch>
                      <a:fillRect/>
                    </a:stretch>
                  </pic:blipFill>
                  <pic:spPr>
                    <a:xfrm>
                      <a:off x="0" y="0"/>
                      <a:ext cx="6645910" cy="2835275"/>
                    </a:xfrm>
                    <a:prstGeom prst="rect">
                      <a:avLst/>
                    </a:prstGeom>
                  </pic:spPr>
                </pic:pic>
              </a:graphicData>
            </a:graphic>
          </wp:inline>
        </w:drawing>
      </w:r>
    </w:p>
    <w:p w14:paraId="0D58931F" w14:textId="30806D37" w:rsidR="00AE5E0A" w:rsidRPr="00C70916" w:rsidRDefault="00247191" w:rsidP="0075371E">
      <w:pPr>
        <w:rPr>
          <w:b/>
          <w:bCs/>
          <w:sz w:val="40"/>
          <w:szCs w:val="40"/>
        </w:rPr>
      </w:pPr>
      <w:r>
        <w:rPr>
          <w:b/>
          <w:bCs/>
          <w:noProof/>
          <w:sz w:val="40"/>
          <w:szCs w:val="40"/>
        </w:rPr>
        <w:drawing>
          <wp:inline distT="0" distB="0" distL="0" distR="0" wp14:anchorId="49EAB28B" wp14:editId="43007410">
            <wp:extent cx="6437630" cy="5591175"/>
            <wp:effectExtent l="0" t="0" r="1270" b="9525"/>
            <wp:docPr id="7" name="図 7" descr="音楽, ピアノ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音楽, ピアノ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456789" cy="5607815"/>
                    </a:xfrm>
                    <a:prstGeom prst="rect">
                      <a:avLst/>
                    </a:prstGeom>
                  </pic:spPr>
                </pic:pic>
              </a:graphicData>
            </a:graphic>
          </wp:inline>
        </w:drawing>
      </w:r>
    </w:p>
    <w:sectPr w:rsidR="00AE5E0A" w:rsidRPr="00C70916" w:rsidSect="007537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Medium">
    <w:charset w:val="80"/>
    <w:family w:val="swiss"/>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57A"/>
    <w:multiLevelType w:val="multilevel"/>
    <w:tmpl w:val="C7E6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25B90"/>
    <w:multiLevelType w:val="hybridMultilevel"/>
    <w:tmpl w:val="CA803F5C"/>
    <w:lvl w:ilvl="0" w:tplc="C540B4B4">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F40667"/>
    <w:multiLevelType w:val="hybridMultilevel"/>
    <w:tmpl w:val="820C8FB0"/>
    <w:lvl w:ilvl="0" w:tplc="5C3E1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27817"/>
    <w:multiLevelType w:val="multilevel"/>
    <w:tmpl w:val="DDE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C37A86"/>
    <w:multiLevelType w:val="multilevel"/>
    <w:tmpl w:val="8204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94377"/>
    <w:multiLevelType w:val="hybridMultilevel"/>
    <w:tmpl w:val="522838DC"/>
    <w:lvl w:ilvl="0" w:tplc="3AF066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1E"/>
    <w:rsid w:val="00247191"/>
    <w:rsid w:val="002B7F0D"/>
    <w:rsid w:val="004C7A57"/>
    <w:rsid w:val="006A4E1E"/>
    <w:rsid w:val="00705567"/>
    <w:rsid w:val="00721224"/>
    <w:rsid w:val="0075371E"/>
    <w:rsid w:val="009A3613"/>
    <w:rsid w:val="00A3663E"/>
    <w:rsid w:val="00AB41B0"/>
    <w:rsid w:val="00AE5E0A"/>
    <w:rsid w:val="00BD74F7"/>
    <w:rsid w:val="00C70916"/>
    <w:rsid w:val="00CD2A44"/>
    <w:rsid w:val="00CF0E35"/>
    <w:rsid w:val="00D55860"/>
    <w:rsid w:val="00DC58E8"/>
    <w:rsid w:val="00FC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EB622"/>
  <w15:chartTrackingRefBased/>
  <w15:docId w15:val="{A6E2BB86-CD10-4B60-B2EF-A36EFC7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1E"/>
    <w:pPr>
      <w:widowControl w:val="0"/>
      <w:jc w:val="both"/>
    </w:pPr>
  </w:style>
  <w:style w:type="paragraph" w:styleId="2">
    <w:name w:val="heading 2"/>
    <w:basedOn w:val="a"/>
    <w:next w:val="a"/>
    <w:link w:val="20"/>
    <w:uiPriority w:val="9"/>
    <w:semiHidden/>
    <w:unhideWhenUsed/>
    <w:qFormat/>
    <w:rsid w:val="0024719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C58E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C58E8"/>
    <w:pPr>
      <w:keepNext/>
      <w:ind w:leftChars="400" w:left="400"/>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71E"/>
    <w:pPr>
      <w:ind w:leftChars="400" w:left="840"/>
    </w:pPr>
  </w:style>
  <w:style w:type="character" w:styleId="a4">
    <w:name w:val="Hyperlink"/>
    <w:basedOn w:val="a0"/>
    <w:uiPriority w:val="99"/>
    <w:unhideWhenUsed/>
    <w:rsid w:val="006A4E1E"/>
    <w:rPr>
      <w:color w:val="0563C1" w:themeColor="hyperlink"/>
      <w:u w:val="single"/>
    </w:rPr>
  </w:style>
  <w:style w:type="character" w:styleId="a5">
    <w:name w:val="Unresolved Mention"/>
    <w:basedOn w:val="a0"/>
    <w:uiPriority w:val="99"/>
    <w:semiHidden/>
    <w:unhideWhenUsed/>
    <w:rsid w:val="006A4E1E"/>
    <w:rPr>
      <w:color w:val="605E5C"/>
      <w:shd w:val="clear" w:color="auto" w:fill="E1DFDD"/>
    </w:rPr>
  </w:style>
  <w:style w:type="character" w:customStyle="1" w:styleId="30">
    <w:name w:val="見出し 3 (文字)"/>
    <w:basedOn w:val="a0"/>
    <w:link w:val="3"/>
    <w:uiPriority w:val="9"/>
    <w:semiHidden/>
    <w:rsid w:val="00DC58E8"/>
    <w:rPr>
      <w:rFonts w:asciiTheme="majorHAnsi" w:eastAsiaTheme="majorEastAsia" w:hAnsiTheme="majorHAnsi" w:cstheme="majorBidi"/>
    </w:rPr>
  </w:style>
  <w:style w:type="character" w:customStyle="1" w:styleId="40">
    <w:name w:val="見出し 4 (文字)"/>
    <w:basedOn w:val="a0"/>
    <w:link w:val="4"/>
    <w:uiPriority w:val="9"/>
    <w:semiHidden/>
    <w:rsid w:val="00DC58E8"/>
    <w:rPr>
      <w:b/>
      <w:bCs/>
    </w:rPr>
  </w:style>
  <w:style w:type="character" w:customStyle="1" w:styleId="20">
    <w:name w:val="見出し 2 (文字)"/>
    <w:basedOn w:val="a0"/>
    <w:link w:val="2"/>
    <w:uiPriority w:val="9"/>
    <w:semiHidden/>
    <w:rsid w:val="0024719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96720">
      <w:bodyDiv w:val="1"/>
      <w:marLeft w:val="0"/>
      <w:marRight w:val="0"/>
      <w:marTop w:val="0"/>
      <w:marBottom w:val="0"/>
      <w:divBdr>
        <w:top w:val="none" w:sz="0" w:space="0" w:color="auto"/>
        <w:left w:val="none" w:sz="0" w:space="0" w:color="auto"/>
        <w:bottom w:val="none" w:sz="0" w:space="0" w:color="auto"/>
        <w:right w:val="none" w:sz="0" w:space="0" w:color="auto"/>
      </w:divBdr>
    </w:div>
    <w:div w:id="337972467">
      <w:bodyDiv w:val="1"/>
      <w:marLeft w:val="0"/>
      <w:marRight w:val="0"/>
      <w:marTop w:val="0"/>
      <w:marBottom w:val="0"/>
      <w:divBdr>
        <w:top w:val="none" w:sz="0" w:space="0" w:color="auto"/>
        <w:left w:val="none" w:sz="0" w:space="0" w:color="auto"/>
        <w:bottom w:val="none" w:sz="0" w:space="0" w:color="auto"/>
        <w:right w:val="none" w:sz="0" w:space="0" w:color="auto"/>
      </w:divBdr>
    </w:div>
    <w:div w:id="593441579">
      <w:bodyDiv w:val="1"/>
      <w:marLeft w:val="0"/>
      <w:marRight w:val="0"/>
      <w:marTop w:val="0"/>
      <w:marBottom w:val="0"/>
      <w:divBdr>
        <w:top w:val="none" w:sz="0" w:space="0" w:color="auto"/>
        <w:left w:val="none" w:sz="0" w:space="0" w:color="auto"/>
        <w:bottom w:val="none" w:sz="0" w:space="0" w:color="auto"/>
        <w:right w:val="none" w:sz="0" w:space="0" w:color="auto"/>
      </w:divBdr>
    </w:div>
    <w:div w:id="895433243">
      <w:bodyDiv w:val="1"/>
      <w:marLeft w:val="0"/>
      <w:marRight w:val="0"/>
      <w:marTop w:val="0"/>
      <w:marBottom w:val="0"/>
      <w:divBdr>
        <w:top w:val="none" w:sz="0" w:space="0" w:color="auto"/>
        <w:left w:val="none" w:sz="0" w:space="0" w:color="auto"/>
        <w:bottom w:val="none" w:sz="0" w:space="0" w:color="auto"/>
        <w:right w:val="none" w:sz="0" w:space="0" w:color="auto"/>
      </w:divBdr>
    </w:div>
    <w:div w:id="972445793">
      <w:bodyDiv w:val="1"/>
      <w:marLeft w:val="0"/>
      <w:marRight w:val="0"/>
      <w:marTop w:val="0"/>
      <w:marBottom w:val="0"/>
      <w:divBdr>
        <w:top w:val="none" w:sz="0" w:space="0" w:color="auto"/>
        <w:left w:val="none" w:sz="0" w:space="0" w:color="auto"/>
        <w:bottom w:val="none" w:sz="0" w:space="0" w:color="auto"/>
        <w:right w:val="none" w:sz="0" w:space="0" w:color="auto"/>
      </w:divBdr>
    </w:div>
    <w:div w:id="1054694580">
      <w:bodyDiv w:val="1"/>
      <w:marLeft w:val="0"/>
      <w:marRight w:val="0"/>
      <w:marTop w:val="0"/>
      <w:marBottom w:val="0"/>
      <w:divBdr>
        <w:top w:val="none" w:sz="0" w:space="0" w:color="auto"/>
        <w:left w:val="none" w:sz="0" w:space="0" w:color="auto"/>
        <w:bottom w:val="none" w:sz="0" w:space="0" w:color="auto"/>
        <w:right w:val="none" w:sz="0" w:space="0" w:color="auto"/>
      </w:divBdr>
    </w:div>
    <w:div w:id="1289123257">
      <w:bodyDiv w:val="1"/>
      <w:marLeft w:val="0"/>
      <w:marRight w:val="0"/>
      <w:marTop w:val="0"/>
      <w:marBottom w:val="0"/>
      <w:divBdr>
        <w:top w:val="none" w:sz="0" w:space="0" w:color="auto"/>
        <w:left w:val="none" w:sz="0" w:space="0" w:color="auto"/>
        <w:bottom w:val="none" w:sz="0" w:space="0" w:color="auto"/>
        <w:right w:val="none" w:sz="0" w:space="0" w:color="auto"/>
      </w:divBdr>
    </w:div>
    <w:div w:id="1482890416">
      <w:bodyDiv w:val="1"/>
      <w:marLeft w:val="0"/>
      <w:marRight w:val="0"/>
      <w:marTop w:val="0"/>
      <w:marBottom w:val="0"/>
      <w:divBdr>
        <w:top w:val="none" w:sz="0" w:space="0" w:color="auto"/>
        <w:left w:val="none" w:sz="0" w:space="0" w:color="auto"/>
        <w:bottom w:val="none" w:sz="0" w:space="0" w:color="auto"/>
        <w:right w:val="none" w:sz="0" w:space="0" w:color="auto"/>
      </w:divBdr>
      <w:divsChild>
        <w:div w:id="1820882688">
          <w:marLeft w:val="0"/>
          <w:marRight w:val="0"/>
          <w:marTop w:val="0"/>
          <w:marBottom w:val="225"/>
          <w:divBdr>
            <w:top w:val="single" w:sz="6" w:space="0" w:color="2778B7"/>
            <w:left w:val="single" w:sz="6" w:space="0" w:color="2778B7"/>
            <w:bottom w:val="single" w:sz="6" w:space="0" w:color="2778B7"/>
            <w:right w:val="single" w:sz="6" w:space="0" w:color="2778B7"/>
          </w:divBdr>
        </w:div>
      </w:divsChild>
    </w:div>
    <w:div w:id="1553030884">
      <w:bodyDiv w:val="1"/>
      <w:marLeft w:val="0"/>
      <w:marRight w:val="0"/>
      <w:marTop w:val="0"/>
      <w:marBottom w:val="0"/>
      <w:divBdr>
        <w:top w:val="none" w:sz="0" w:space="0" w:color="auto"/>
        <w:left w:val="none" w:sz="0" w:space="0" w:color="auto"/>
        <w:bottom w:val="none" w:sz="0" w:space="0" w:color="auto"/>
        <w:right w:val="none" w:sz="0" w:space="0" w:color="auto"/>
      </w:divBdr>
    </w:div>
    <w:div w:id="1946883823">
      <w:bodyDiv w:val="1"/>
      <w:marLeft w:val="0"/>
      <w:marRight w:val="0"/>
      <w:marTop w:val="0"/>
      <w:marBottom w:val="0"/>
      <w:divBdr>
        <w:top w:val="none" w:sz="0" w:space="0" w:color="auto"/>
        <w:left w:val="none" w:sz="0" w:space="0" w:color="auto"/>
        <w:bottom w:val="none" w:sz="0" w:space="0" w:color="auto"/>
        <w:right w:val="none" w:sz="0" w:space="0" w:color="auto"/>
      </w:divBdr>
      <w:divsChild>
        <w:div w:id="500777665">
          <w:marLeft w:val="0"/>
          <w:marRight w:val="0"/>
          <w:marTop w:val="180"/>
          <w:marBottom w:val="0"/>
          <w:divBdr>
            <w:top w:val="none" w:sz="0" w:space="0" w:color="auto"/>
            <w:left w:val="none" w:sz="0" w:space="0" w:color="auto"/>
            <w:bottom w:val="none" w:sz="0" w:space="0" w:color="auto"/>
            <w:right w:val="none" w:sz="0" w:space="0" w:color="auto"/>
          </w:divBdr>
        </w:div>
        <w:div w:id="16779878">
          <w:marLeft w:val="18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piano-c.com/pianoChord_FM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2</cp:revision>
  <dcterms:created xsi:type="dcterms:W3CDTF">2021-05-29T13:14:00Z</dcterms:created>
  <dcterms:modified xsi:type="dcterms:W3CDTF">2021-05-29T13:14:00Z</dcterms:modified>
</cp:coreProperties>
</file>